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89" w:rsidRDefault="00830289" w:rsidP="00830289">
      <w:pPr>
        <w:pStyle w:val="p4"/>
        <w:pBdr>
          <w:bottom w:val="single" w:sz="12" w:space="1" w:color="auto"/>
        </w:pBdr>
        <w:shd w:val="clear" w:color="auto" w:fill="FFFFFF"/>
        <w:tabs>
          <w:tab w:val="left" w:pos="7935"/>
        </w:tabs>
        <w:ind w:firstLine="566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830289" w:rsidRDefault="00830289" w:rsidP="00830289">
      <w:pPr>
        <w:pStyle w:val="p4"/>
        <w:pBdr>
          <w:bottom w:val="single" w:sz="12" w:space="1" w:color="auto"/>
        </w:pBdr>
        <w:shd w:val="clear" w:color="auto" w:fill="FFFFFF"/>
        <w:tabs>
          <w:tab w:val="right" w:pos="9355"/>
        </w:tabs>
        <w:ind w:firstLine="566"/>
      </w:pPr>
      <w:r>
        <w:rPr>
          <w:color w:val="000000"/>
        </w:rPr>
        <w:t xml:space="preserve">                                                        </w:t>
      </w:r>
      <w:r w:rsidR="002F330D">
        <w:rPr>
          <w:noProof/>
        </w:rPr>
        <w:drawing>
          <wp:inline distT="0" distB="0" distL="0" distR="0">
            <wp:extent cx="1019175" cy="866775"/>
            <wp:effectExtent l="19050" t="0" r="9525" b="0"/>
            <wp:docPr id="2" name="Рисунок 1" descr="http://oo6.mail.yandex.net/static/ce8a1ba37c8c426fae740ed6115c2140/tmplbuqKz_html_m40d2e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6.mail.yandex.net/static/ce8a1ba37c8c426fae740ed6115c2140/tmplbuqKz_html_m40d2e73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               </w:t>
      </w:r>
      <w:r>
        <w:t xml:space="preserve">         </w:t>
      </w:r>
    </w:p>
    <w:p w:rsidR="00830289" w:rsidRDefault="00830289" w:rsidP="00830289">
      <w:pPr>
        <w:pStyle w:val="p4"/>
        <w:pBdr>
          <w:bottom w:val="single" w:sz="12" w:space="1" w:color="auto"/>
        </w:pBdr>
        <w:shd w:val="clear" w:color="auto" w:fill="FFFFFF"/>
        <w:tabs>
          <w:tab w:val="right" w:pos="9355"/>
        </w:tabs>
        <w:ind w:firstLine="360"/>
        <w:outlineLvl w:val="0"/>
      </w:pPr>
      <w:r>
        <w:t xml:space="preserve">                СОВЕТ ДЕПУТАТОВ ОКТЯБРЬСКОГО СЕЛЬСКОГО  ПОСЕЛЕНИЯ</w:t>
      </w:r>
    </w:p>
    <w:p w:rsidR="00830289" w:rsidRDefault="00830289" w:rsidP="00830289">
      <w:pPr>
        <w:pStyle w:val="p4"/>
        <w:pBdr>
          <w:bottom w:val="single" w:sz="12" w:space="1" w:color="auto"/>
        </w:pBdr>
        <w:shd w:val="clear" w:color="auto" w:fill="FFFFFF"/>
        <w:tabs>
          <w:tab w:val="right" w:pos="9355"/>
        </w:tabs>
        <w:ind w:firstLine="566"/>
        <w:outlineLvl w:val="0"/>
      </w:pPr>
      <w:r>
        <w:t xml:space="preserve">                            ОКТЯБРЬСКОГО МУНИЦИПАЛЬНОГО РАЙОНА</w:t>
      </w:r>
    </w:p>
    <w:p w:rsidR="00830289" w:rsidRDefault="00830289" w:rsidP="00830289">
      <w:pPr>
        <w:pStyle w:val="p4"/>
        <w:pBdr>
          <w:bottom w:val="single" w:sz="12" w:space="1" w:color="auto"/>
        </w:pBdr>
        <w:shd w:val="clear" w:color="auto" w:fill="FFFFFF"/>
        <w:tabs>
          <w:tab w:val="right" w:pos="9355"/>
        </w:tabs>
        <w:ind w:firstLine="566"/>
        <w:outlineLvl w:val="0"/>
      </w:pPr>
      <w:r>
        <w:t xml:space="preserve">                                                ЧЕЛЯБИНСКОЙ ОБЛАСТИ</w:t>
      </w:r>
    </w:p>
    <w:p w:rsidR="00830289" w:rsidRDefault="00830289" w:rsidP="00830289">
      <w:pPr>
        <w:pStyle w:val="p4"/>
        <w:pBdr>
          <w:bottom w:val="single" w:sz="12" w:space="1" w:color="auto"/>
        </w:pBdr>
        <w:shd w:val="clear" w:color="auto" w:fill="FFFFFF"/>
        <w:tabs>
          <w:tab w:val="right" w:pos="9355"/>
        </w:tabs>
        <w:ind w:firstLine="360"/>
        <w:outlineLvl w:val="0"/>
        <w:rPr>
          <w:color w:val="000000"/>
        </w:rPr>
      </w:pPr>
      <w:r>
        <w:t xml:space="preserve">                                                          </w:t>
      </w:r>
      <w:r w:rsidR="002F330D">
        <w:t xml:space="preserve">        </w:t>
      </w:r>
      <w:r>
        <w:t>РЕШЕНИЕ</w:t>
      </w:r>
    </w:p>
    <w:p w:rsidR="00830289" w:rsidRDefault="00122E3B" w:rsidP="00830289">
      <w:pPr>
        <w:pStyle w:val="p4"/>
        <w:shd w:val="clear" w:color="auto" w:fill="FFFFFF"/>
      </w:pPr>
      <w:r>
        <w:t>От  25  мая</w:t>
      </w:r>
      <w:r w:rsidR="00830289">
        <w:t xml:space="preserve"> 2017 года                                                                         </w:t>
      </w:r>
      <w:r>
        <w:t xml:space="preserve">                         №  210</w:t>
      </w:r>
      <w:r w:rsidR="00830289">
        <w:t xml:space="preserve">                                                                                                                                                                            </w:t>
      </w:r>
    </w:p>
    <w:p w:rsidR="00830289" w:rsidRDefault="00830289" w:rsidP="00830289">
      <w:pPr>
        <w:pStyle w:val="p4"/>
        <w:shd w:val="clear" w:color="auto" w:fill="FFFFFF"/>
        <w:spacing w:before="0" w:beforeAutospacing="0" w:after="0" w:afterAutospacing="0"/>
        <w:outlineLvl w:val="0"/>
        <w:rPr>
          <w:color w:val="000000"/>
        </w:rPr>
      </w:pPr>
      <w:r>
        <w:t>О внесении изменений и дополнений</w:t>
      </w: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в Устав </w:t>
      </w:r>
      <w:proofErr w:type="gramStart"/>
      <w:r>
        <w:rPr>
          <w:color w:val="000000"/>
        </w:rPr>
        <w:t>Октябрьского</w:t>
      </w:r>
      <w:proofErr w:type="gramEnd"/>
      <w:r>
        <w:rPr>
          <w:color w:val="000000"/>
        </w:rPr>
        <w:t xml:space="preserve"> сельского</w:t>
      </w: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поселения</w:t>
      </w: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  <w:r>
        <w:rPr>
          <w:color w:val="000000"/>
        </w:rPr>
        <w:t xml:space="preserve">                            Совет депутатов Октябрьского сельского поселения</w:t>
      </w:r>
    </w:p>
    <w:p w:rsidR="00830289" w:rsidRDefault="00830289" w:rsidP="00830289">
      <w:pPr>
        <w:pStyle w:val="p6"/>
        <w:shd w:val="clear" w:color="auto" w:fill="FFFFFF"/>
        <w:jc w:val="both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РЕШАЕТ:</w:t>
      </w:r>
    </w:p>
    <w:p w:rsidR="00830289" w:rsidRDefault="00830289" w:rsidP="00830289">
      <w:pPr>
        <w:pStyle w:val="p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Внести в Устав Октябрьского сельского поселения следующие изменения и  дополнения согласно приложению.</w:t>
      </w:r>
    </w:p>
    <w:p w:rsidR="00830289" w:rsidRDefault="00830289" w:rsidP="00830289">
      <w:pPr>
        <w:pStyle w:val="p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Настоящее решение подлежит официальному опубликованию в общественно-политической газете Октябрьского района «Октябрьская искра»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830289" w:rsidRDefault="00830289" w:rsidP="00830289">
      <w:pPr>
        <w:pStyle w:val="p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Настоящее решение вступает в силу после его официального опубликования в соответствии с действующим законодательством Российской Федерации. </w:t>
      </w:r>
    </w:p>
    <w:p w:rsidR="00830289" w:rsidRDefault="00830289" w:rsidP="00830289">
      <w:pPr>
        <w:pStyle w:val="p6"/>
        <w:shd w:val="clear" w:color="auto" w:fill="FFFFFF"/>
        <w:jc w:val="both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  <w:r>
        <w:rPr>
          <w:color w:val="000000"/>
        </w:rPr>
        <w:t>Октябрьского сельского поселения                                                                       О.А. Панарин</w:t>
      </w: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</w:t>
      </w: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Приложение </w:t>
      </w:r>
    </w:p>
    <w:p w:rsidR="00830289" w:rsidRDefault="00830289" w:rsidP="00830289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к Решению Совета депутатов</w:t>
      </w:r>
    </w:p>
    <w:p w:rsidR="00830289" w:rsidRDefault="00830289" w:rsidP="00830289">
      <w:pPr>
        <w:pStyle w:val="p6"/>
        <w:shd w:val="clear" w:color="auto" w:fill="FFFFFF"/>
        <w:tabs>
          <w:tab w:val="left" w:pos="6690"/>
        </w:tabs>
        <w:spacing w:before="0" w:beforeAutospacing="0" w:after="0" w:afterAutospacing="0"/>
        <w:jc w:val="both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Октябрьского сельского поселения</w:t>
      </w:r>
    </w:p>
    <w:p w:rsidR="00830289" w:rsidRDefault="00830289" w:rsidP="00830289">
      <w:pPr>
        <w:pStyle w:val="p6"/>
        <w:shd w:val="clear" w:color="auto" w:fill="FFFFFF"/>
        <w:tabs>
          <w:tab w:val="left" w:pos="6690"/>
        </w:tabs>
        <w:spacing w:before="0" w:beforeAutospacing="0" w:after="0" w:afterAutospacing="0"/>
        <w:jc w:val="both"/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 w:rsidR="00C02F3A">
        <w:rPr>
          <w:color w:val="000000"/>
        </w:rPr>
        <w:t xml:space="preserve">                                  № 210 от 25 мая </w:t>
      </w:r>
      <w:r>
        <w:rPr>
          <w:color w:val="000000"/>
        </w:rPr>
        <w:t>2017 г.</w:t>
      </w:r>
    </w:p>
    <w:p w:rsidR="00830289" w:rsidRDefault="00830289" w:rsidP="00830289">
      <w:pPr>
        <w:pStyle w:val="p6"/>
        <w:shd w:val="clear" w:color="auto" w:fill="FFFFFF"/>
        <w:tabs>
          <w:tab w:val="left" w:pos="6690"/>
        </w:tabs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pStyle w:val="p6"/>
        <w:shd w:val="clear" w:color="auto" w:fill="FFFFFF"/>
        <w:tabs>
          <w:tab w:val="left" w:pos="6690"/>
        </w:tabs>
        <w:spacing w:before="0" w:beforeAutospacing="0" w:after="0" w:afterAutospacing="0"/>
        <w:jc w:val="both"/>
        <w:outlineLvl w:val="0"/>
        <w:rPr>
          <w:color w:val="000000"/>
        </w:rPr>
      </w:pPr>
    </w:p>
    <w:p w:rsidR="00830289" w:rsidRDefault="00830289" w:rsidP="00830289">
      <w:pPr>
        <w:ind w:left="-360"/>
      </w:pPr>
      <w:r>
        <w:t xml:space="preserve">                  Изменения </w:t>
      </w:r>
      <w:r w:rsidR="00A31C6A">
        <w:t xml:space="preserve"> </w:t>
      </w:r>
      <w:r>
        <w:t>и дополнения</w:t>
      </w:r>
      <w:r w:rsidR="00A31C6A">
        <w:t xml:space="preserve"> </w:t>
      </w:r>
      <w:r>
        <w:t xml:space="preserve"> в Устав Октябрьского сельского поселения:</w:t>
      </w:r>
    </w:p>
    <w:p w:rsidR="00830289" w:rsidRDefault="00830289" w:rsidP="00830289">
      <w:pPr>
        <w:ind w:left="-360"/>
      </w:pPr>
    </w:p>
    <w:p w:rsidR="00830289" w:rsidRDefault="00830289" w:rsidP="00830289">
      <w:pPr>
        <w:ind w:left="-360"/>
      </w:pPr>
    </w:p>
    <w:p w:rsidR="00830289" w:rsidRDefault="00830289" w:rsidP="00830289">
      <w:pPr>
        <w:ind w:left="-360"/>
      </w:pPr>
    </w:p>
    <w:p w:rsidR="00830289" w:rsidRDefault="00830289" w:rsidP="00830289">
      <w:pPr>
        <w:pStyle w:val="a5"/>
        <w:numPr>
          <w:ilvl w:val="0"/>
          <w:numId w:val="4"/>
        </w:numPr>
      </w:pPr>
      <w:proofErr w:type="gramStart"/>
      <w:r>
        <w:t>Подпункт</w:t>
      </w:r>
      <w:r w:rsidR="00C6638E">
        <w:t xml:space="preserve"> </w:t>
      </w:r>
      <w:r>
        <w:t xml:space="preserve"> 1</w:t>
      </w:r>
      <w:r w:rsidR="00C6638E">
        <w:t xml:space="preserve"> </w:t>
      </w:r>
      <w:r>
        <w:t xml:space="preserve"> пункта</w:t>
      </w:r>
      <w:r w:rsidR="00C6638E">
        <w:t xml:space="preserve"> </w:t>
      </w:r>
      <w:r>
        <w:t xml:space="preserve"> 3</w:t>
      </w:r>
      <w:r w:rsidR="00C6638E">
        <w:t xml:space="preserve"> </w:t>
      </w:r>
      <w:r>
        <w:t xml:space="preserve"> статьи </w:t>
      </w:r>
      <w:r w:rsidR="00C6638E">
        <w:t xml:space="preserve">  </w:t>
      </w:r>
      <w:r>
        <w:t xml:space="preserve">12 </w:t>
      </w:r>
      <w:r w:rsidR="00C6638E">
        <w:t xml:space="preserve"> </w:t>
      </w:r>
      <w:r>
        <w:t xml:space="preserve">изложить </w:t>
      </w:r>
      <w:r w:rsidR="00C6638E">
        <w:t xml:space="preserve"> </w:t>
      </w:r>
      <w:r>
        <w:t xml:space="preserve">в </w:t>
      </w:r>
      <w:r w:rsidR="00C6638E">
        <w:t xml:space="preserve"> </w:t>
      </w:r>
      <w:r w:rsidR="00E533DC">
        <w:t xml:space="preserve"> </w:t>
      </w:r>
      <w:r>
        <w:t xml:space="preserve">следующей </w:t>
      </w:r>
      <w:r w:rsidR="00C6638E">
        <w:t xml:space="preserve">  </w:t>
      </w:r>
      <w:r>
        <w:t xml:space="preserve">редакции: </w:t>
      </w:r>
      <w:r w:rsidR="00C6638E">
        <w:t xml:space="preserve">  </w:t>
      </w:r>
      <w:r>
        <w:t>«1)</w:t>
      </w:r>
      <w:r w:rsidR="00C6638E">
        <w:t xml:space="preserve"> </w:t>
      </w:r>
      <w:r w:rsidR="00E533DC">
        <w:t xml:space="preserve"> проект у</w:t>
      </w:r>
      <w:r>
        <w:t>става муниципального образования, а также проект муниципального нормативного правового акта о внесении изменений и дополнений в</w:t>
      </w:r>
      <w:r w:rsidR="0068572A">
        <w:t xml:space="preserve"> данный </w:t>
      </w:r>
      <w:r w:rsidR="00E533DC">
        <w:t xml:space="preserve"> у</w:t>
      </w:r>
      <w:r>
        <w:t xml:space="preserve">став, кроме </w:t>
      </w:r>
      <w:r w:rsidR="00E533DC">
        <w:t xml:space="preserve"> случаев, когда в у</w:t>
      </w:r>
      <w:r>
        <w:t>став муниципального</w:t>
      </w:r>
      <w:r w:rsidR="00C6638E">
        <w:t xml:space="preserve"> </w:t>
      </w:r>
      <w:r>
        <w:t xml:space="preserve"> образования </w:t>
      </w:r>
      <w:r w:rsidR="00C6638E">
        <w:t xml:space="preserve">  </w:t>
      </w:r>
      <w:r>
        <w:t>вносятся</w:t>
      </w:r>
      <w:r w:rsidR="00C6638E">
        <w:t xml:space="preserve">  </w:t>
      </w:r>
      <w:r>
        <w:t xml:space="preserve"> изменения </w:t>
      </w:r>
      <w:r w:rsidR="00E533DC">
        <w:t xml:space="preserve"> </w:t>
      </w:r>
      <w:r>
        <w:t>в форме</w:t>
      </w:r>
      <w:r w:rsidR="00C6638E">
        <w:t xml:space="preserve"> </w:t>
      </w:r>
      <w:r>
        <w:t xml:space="preserve"> т</w:t>
      </w:r>
      <w:r w:rsidR="0068572A">
        <w:t xml:space="preserve">очного </w:t>
      </w:r>
      <w:r w:rsidR="00C6638E">
        <w:t xml:space="preserve">  </w:t>
      </w:r>
      <w:r w:rsidR="0068572A">
        <w:t xml:space="preserve">воспроизведения </w:t>
      </w:r>
      <w:r w:rsidR="00C6638E">
        <w:t xml:space="preserve"> </w:t>
      </w:r>
      <w:r w:rsidR="0068572A">
        <w:t>положений</w:t>
      </w:r>
      <w:r>
        <w:t xml:space="preserve"> </w:t>
      </w:r>
      <w:r w:rsidR="00C6638E">
        <w:t xml:space="preserve"> </w:t>
      </w:r>
      <w:r w:rsidR="00E533DC">
        <w:t xml:space="preserve"> </w:t>
      </w:r>
      <w:r>
        <w:t xml:space="preserve">Конституции </w:t>
      </w:r>
      <w:r w:rsidR="00C6638E">
        <w:t xml:space="preserve"> </w:t>
      </w:r>
      <w:r>
        <w:t xml:space="preserve">Российской </w:t>
      </w:r>
      <w:r w:rsidR="00C6638E">
        <w:t xml:space="preserve">   </w:t>
      </w:r>
      <w:r>
        <w:t xml:space="preserve">Федерации, </w:t>
      </w:r>
      <w:r w:rsidR="00C6638E">
        <w:t xml:space="preserve"> </w:t>
      </w:r>
      <w:r>
        <w:t>федеральных</w:t>
      </w:r>
      <w:r w:rsidR="00C6638E">
        <w:t xml:space="preserve"> </w:t>
      </w:r>
      <w:r>
        <w:t xml:space="preserve"> законов, конституции (устава)</w:t>
      </w:r>
      <w:r w:rsidR="00C6638E">
        <w:t xml:space="preserve"> </w:t>
      </w:r>
      <w:r>
        <w:t xml:space="preserve"> или законов субъекта Российской Федерации </w:t>
      </w:r>
      <w:r w:rsidR="00C6638E">
        <w:t xml:space="preserve"> </w:t>
      </w:r>
      <w:r>
        <w:t xml:space="preserve">в </w:t>
      </w:r>
      <w:r w:rsidR="00E533DC">
        <w:t xml:space="preserve"> </w:t>
      </w:r>
      <w:r>
        <w:t xml:space="preserve">целях приведения </w:t>
      </w:r>
      <w:r w:rsidR="00C6638E">
        <w:t xml:space="preserve"> </w:t>
      </w:r>
      <w:r>
        <w:t>данного</w:t>
      </w:r>
      <w:proofErr w:type="gramEnd"/>
      <w:r>
        <w:t xml:space="preserve"> </w:t>
      </w:r>
      <w:r w:rsidR="00C6638E">
        <w:t xml:space="preserve"> </w:t>
      </w:r>
      <w:r w:rsidR="00E533DC">
        <w:t>у</w:t>
      </w:r>
      <w:r>
        <w:t>става</w:t>
      </w:r>
      <w:r w:rsidR="00C6638E">
        <w:t xml:space="preserve">   </w:t>
      </w:r>
      <w:r>
        <w:t xml:space="preserve"> в </w:t>
      </w:r>
      <w:r w:rsidR="00C6638E">
        <w:t xml:space="preserve">    </w:t>
      </w:r>
      <w:r>
        <w:t>соответствие</w:t>
      </w:r>
      <w:r w:rsidR="00C6638E">
        <w:t xml:space="preserve">  </w:t>
      </w:r>
      <w:r>
        <w:t xml:space="preserve"> с этими нормативными</w:t>
      </w:r>
      <w:r w:rsidR="00C6638E">
        <w:t xml:space="preserve"> </w:t>
      </w:r>
      <w:r>
        <w:t xml:space="preserve"> правовыми актами</w:t>
      </w:r>
      <w:proofErr w:type="gramStart"/>
      <w:r>
        <w:t>;»</w:t>
      </w:r>
      <w:proofErr w:type="gramEnd"/>
      <w:r>
        <w:t>.</w:t>
      </w:r>
    </w:p>
    <w:p w:rsidR="00C6638E" w:rsidRDefault="00C6638E" w:rsidP="00C6638E"/>
    <w:p w:rsidR="00C6638E" w:rsidRDefault="00C6638E" w:rsidP="00C6638E">
      <w:pPr>
        <w:pStyle w:val="a5"/>
        <w:numPr>
          <w:ilvl w:val="0"/>
          <w:numId w:val="4"/>
        </w:numPr>
      </w:pPr>
      <w:r>
        <w:t>Статью 15 изложить в следующей редакции: «15. Опрос граждан</w:t>
      </w:r>
    </w:p>
    <w:p w:rsidR="00C6638E" w:rsidRDefault="00C6638E" w:rsidP="00C6638E">
      <w:r>
        <w:t xml:space="preserve">              1.Опрос граждан проводится на </w:t>
      </w:r>
      <w:r w:rsidR="00E533DC">
        <w:t xml:space="preserve"> </w:t>
      </w:r>
      <w:r>
        <w:t>всей</w:t>
      </w:r>
      <w:r w:rsidR="00E533DC">
        <w:t xml:space="preserve"> </w:t>
      </w:r>
      <w:r>
        <w:t xml:space="preserve"> территории</w:t>
      </w:r>
      <w:r w:rsidR="00AE6F42">
        <w:t xml:space="preserve"> </w:t>
      </w:r>
      <w:r>
        <w:t xml:space="preserve"> сельского</w:t>
      </w:r>
      <w:r w:rsidR="00E533DC">
        <w:t xml:space="preserve"> </w:t>
      </w:r>
      <w:r>
        <w:t xml:space="preserve"> поселения</w:t>
      </w:r>
      <w:r w:rsidR="00E533DC">
        <w:t xml:space="preserve">  </w:t>
      </w:r>
      <w:r>
        <w:t xml:space="preserve"> или</w:t>
      </w:r>
      <w:r w:rsidR="00E533DC">
        <w:t xml:space="preserve"> </w:t>
      </w:r>
      <w:r>
        <w:t xml:space="preserve"> на части  его </w:t>
      </w:r>
      <w:r w:rsidR="00E533DC">
        <w:t xml:space="preserve"> </w:t>
      </w:r>
      <w:r>
        <w:t>территории</w:t>
      </w:r>
      <w:r w:rsidR="00E533DC">
        <w:t xml:space="preserve"> </w:t>
      </w:r>
      <w:r>
        <w:t xml:space="preserve"> </w:t>
      </w:r>
      <w:r w:rsidR="00E533DC">
        <w:t xml:space="preserve"> </w:t>
      </w:r>
      <w:r>
        <w:t xml:space="preserve">для </w:t>
      </w:r>
      <w:r w:rsidR="00E533DC">
        <w:t xml:space="preserve"> </w:t>
      </w:r>
      <w:r>
        <w:t xml:space="preserve">выявления </w:t>
      </w:r>
      <w:r w:rsidR="00E533DC">
        <w:t xml:space="preserve"> </w:t>
      </w:r>
      <w:r>
        <w:t xml:space="preserve">мнения </w:t>
      </w:r>
      <w:r w:rsidR="00E533DC">
        <w:t xml:space="preserve"> </w:t>
      </w:r>
      <w:r>
        <w:t>населения</w:t>
      </w:r>
      <w:r w:rsidR="00E533DC">
        <w:t xml:space="preserve"> </w:t>
      </w:r>
      <w:r>
        <w:t xml:space="preserve"> и его</w:t>
      </w:r>
      <w:r w:rsidR="00E533DC">
        <w:t xml:space="preserve"> </w:t>
      </w:r>
      <w:r>
        <w:t xml:space="preserve"> учета</w:t>
      </w:r>
      <w:r w:rsidR="00E533DC">
        <w:t xml:space="preserve"> </w:t>
      </w:r>
      <w:r>
        <w:t xml:space="preserve"> </w:t>
      </w:r>
      <w:r w:rsidR="00E533DC">
        <w:t xml:space="preserve"> </w:t>
      </w:r>
      <w:r>
        <w:t>при</w:t>
      </w:r>
      <w:r w:rsidR="00E533DC">
        <w:t xml:space="preserve"> </w:t>
      </w:r>
      <w:r>
        <w:t xml:space="preserve"> </w:t>
      </w:r>
      <w:r w:rsidR="00E533DC">
        <w:t xml:space="preserve"> </w:t>
      </w:r>
      <w:r>
        <w:t xml:space="preserve">принятии решений </w:t>
      </w:r>
      <w:r w:rsidR="00E533DC">
        <w:t xml:space="preserve">  </w:t>
      </w:r>
      <w:r>
        <w:t xml:space="preserve">органами </w:t>
      </w:r>
      <w:r w:rsidR="00E533DC">
        <w:t xml:space="preserve">  </w:t>
      </w:r>
      <w:r>
        <w:t xml:space="preserve">местного </w:t>
      </w:r>
      <w:r w:rsidR="00E533DC">
        <w:t xml:space="preserve">  </w:t>
      </w:r>
      <w:r>
        <w:t xml:space="preserve">самоуправления </w:t>
      </w:r>
      <w:r w:rsidR="00E533DC">
        <w:t xml:space="preserve">    </w:t>
      </w:r>
      <w:r>
        <w:t xml:space="preserve">и </w:t>
      </w:r>
      <w:r w:rsidR="00E533DC">
        <w:t xml:space="preserve">  </w:t>
      </w:r>
      <w:r>
        <w:t>должностными</w:t>
      </w:r>
      <w:r w:rsidR="00E533DC">
        <w:t xml:space="preserve"> </w:t>
      </w:r>
      <w:r>
        <w:t xml:space="preserve"> </w:t>
      </w:r>
      <w:r w:rsidR="00E533DC">
        <w:t xml:space="preserve"> </w:t>
      </w:r>
      <w:r>
        <w:t>лицами</w:t>
      </w:r>
      <w:r w:rsidR="00E533DC">
        <w:t xml:space="preserve"> </w:t>
      </w:r>
      <w:r>
        <w:t xml:space="preserve"> местного самоуправления, а также органами государственной власти.</w:t>
      </w:r>
    </w:p>
    <w:p w:rsidR="00C6638E" w:rsidRDefault="00C6638E" w:rsidP="00C6638E">
      <w:r>
        <w:t xml:space="preserve">              2. </w:t>
      </w:r>
      <w:proofErr w:type="gramStart"/>
      <w:r>
        <w:t xml:space="preserve">Порядок назначения и проведения опроса граждан определяется </w:t>
      </w:r>
      <w:r w:rsidR="004F53CC">
        <w:t xml:space="preserve">в соответствии с Уставом, норматиыными </w:t>
      </w:r>
      <w:r w:rsidR="00E533DC">
        <w:t xml:space="preserve"> </w:t>
      </w:r>
      <w:r w:rsidR="004F53CC">
        <w:t>правовыми</w:t>
      </w:r>
      <w:r w:rsidR="00E533DC">
        <w:t xml:space="preserve"> </w:t>
      </w:r>
      <w:r w:rsidR="004F53CC">
        <w:t xml:space="preserve"> актами </w:t>
      </w:r>
      <w:r w:rsidR="00E533DC">
        <w:t xml:space="preserve"> </w:t>
      </w:r>
      <w:r w:rsidR="004F53CC">
        <w:t xml:space="preserve">Совета </w:t>
      </w:r>
      <w:r w:rsidR="00E533DC">
        <w:t xml:space="preserve"> </w:t>
      </w:r>
      <w:r w:rsidR="004F53CC">
        <w:t xml:space="preserve">депутатов </w:t>
      </w:r>
      <w:r w:rsidR="00E533DC">
        <w:t xml:space="preserve"> </w:t>
      </w:r>
      <w:r w:rsidR="004F53CC">
        <w:t>сельского поселения в соответствии</w:t>
      </w:r>
      <w:r w:rsidR="00E533DC">
        <w:t xml:space="preserve"> </w:t>
      </w:r>
      <w:r w:rsidR="004F53CC">
        <w:t xml:space="preserve"> с </w:t>
      </w:r>
      <w:r w:rsidR="00E533DC">
        <w:t xml:space="preserve">    </w:t>
      </w:r>
      <w:r w:rsidR="004F53CC">
        <w:t xml:space="preserve">Федеральным </w:t>
      </w:r>
      <w:r w:rsidR="00E533DC">
        <w:t xml:space="preserve"> </w:t>
      </w:r>
      <w:r w:rsidR="004F53CC">
        <w:t>законом</w:t>
      </w:r>
      <w:r w:rsidR="00E533DC">
        <w:t xml:space="preserve"> </w:t>
      </w:r>
      <w:r w:rsidR="004F53CC">
        <w:t xml:space="preserve"> от </w:t>
      </w:r>
      <w:r w:rsidR="00E533DC">
        <w:t xml:space="preserve"> </w:t>
      </w:r>
      <w:r w:rsidR="004F53CC">
        <w:t xml:space="preserve">06 </w:t>
      </w:r>
      <w:r w:rsidR="00E533DC">
        <w:t xml:space="preserve">  </w:t>
      </w:r>
      <w:r w:rsidR="004F53CC">
        <w:t>октября</w:t>
      </w:r>
      <w:r w:rsidR="00E533DC">
        <w:t xml:space="preserve"> </w:t>
      </w:r>
      <w:r w:rsidR="004F53CC">
        <w:t xml:space="preserve"> </w:t>
      </w:r>
      <w:r w:rsidR="00E533DC">
        <w:t xml:space="preserve"> </w:t>
      </w:r>
      <w:r w:rsidR="004F53CC">
        <w:t>2003</w:t>
      </w:r>
      <w:r w:rsidR="00E533DC">
        <w:t xml:space="preserve">   </w:t>
      </w:r>
      <w:r w:rsidR="004F53CC">
        <w:t xml:space="preserve"> № 131-ФЗ</w:t>
      </w:r>
      <w:r w:rsidR="00E533DC">
        <w:t xml:space="preserve">   </w:t>
      </w:r>
      <w:r w:rsidR="004F53CC">
        <w:t xml:space="preserve"> «Об общих принципах</w:t>
      </w:r>
      <w:r w:rsidR="00E533DC">
        <w:t xml:space="preserve">  </w:t>
      </w:r>
      <w:r w:rsidR="004F53CC">
        <w:t xml:space="preserve"> организации</w:t>
      </w:r>
      <w:r w:rsidR="00E533DC">
        <w:t xml:space="preserve">  </w:t>
      </w:r>
      <w:r w:rsidR="004F53CC">
        <w:t xml:space="preserve"> местного</w:t>
      </w:r>
      <w:r w:rsidR="00E533DC">
        <w:t xml:space="preserve">  </w:t>
      </w:r>
      <w:r w:rsidR="004F53CC">
        <w:t xml:space="preserve"> самоуправления</w:t>
      </w:r>
      <w:r w:rsidR="00E533DC">
        <w:t xml:space="preserve">  </w:t>
      </w:r>
      <w:r w:rsidR="004F53CC">
        <w:t xml:space="preserve"> Российской</w:t>
      </w:r>
      <w:r w:rsidR="00AE6F42">
        <w:t xml:space="preserve"> </w:t>
      </w:r>
      <w:r w:rsidR="004F53CC">
        <w:t xml:space="preserve"> Федерации,</w:t>
      </w:r>
      <w:r w:rsidR="00E533DC">
        <w:t xml:space="preserve">   </w:t>
      </w:r>
      <w:r w:rsidR="004F53CC">
        <w:t xml:space="preserve"> Законом Челябинской</w:t>
      </w:r>
      <w:r w:rsidR="00E533DC">
        <w:t xml:space="preserve"> </w:t>
      </w:r>
      <w:r w:rsidR="004F53CC">
        <w:t xml:space="preserve"> области от </w:t>
      </w:r>
      <w:r w:rsidR="00E533DC">
        <w:t xml:space="preserve"> </w:t>
      </w:r>
      <w:r w:rsidR="004F53CC">
        <w:t>03</w:t>
      </w:r>
      <w:r w:rsidR="00E533DC">
        <w:t xml:space="preserve"> </w:t>
      </w:r>
      <w:r w:rsidR="00AE6F42">
        <w:t xml:space="preserve"> марта 2016</w:t>
      </w:r>
      <w:r w:rsidR="004F53CC">
        <w:t xml:space="preserve"> № 322-ЗО</w:t>
      </w:r>
      <w:r w:rsidR="00E533DC">
        <w:t xml:space="preserve"> </w:t>
      </w:r>
      <w:r w:rsidR="004F53CC">
        <w:t xml:space="preserve"> «О порядке</w:t>
      </w:r>
      <w:r w:rsidR="00E533DC">
        <w:t xml:space="preserve"> </w:t>
      </w:r>
      <w:r w:rsidR="004F53CC">
        <w:t xml:space="preserve"> назначении и проведении опроса граждан в муниципальных образованиях Челябинской области».</w:t>
      </w:r>
      <w:proofErr w:type="gramEnd"/>
    </w:p>
    <w:p w:rsidR="004F53CC" w:rsidRDefault="004F53CC" w:rsidP="00C6638E">
      <w:r>
        <w:t xml:space="preserve">               3. Опрос граждан проводитсяпо инициативе:</w:t>
      </w:r>
    </w:p>
    <w:p w:rsidR="004F53CC" w:rsidRDefault="004F53CC" w:rsidP="00C6638E">
      <w:r>
        <w:t>Совета</w:t>
      </w:r>
      <w:r w:rsidR="00E533DC">
        <w:t xml:space="preserve"> </w:t>
      </w:r>
      <w:r>
        <w:t xml:space="preserve"> депутатов</w:t>
      </w:r>
      <w:r w:rsidR="00E533DC">
        <w:t xml:space="preserve"> </w:t>
      </w:r>
      <w:r>
        <w:t xml:space="preserve"> сельского</w:t>
      </w:r>
      <w:r w:rsidR="00E533DC">
        <w:t xml:space="preserve">  </w:t>
      </w:r>
      <w:r>
        <w:t xml:space="preserve"> поселения </w:t>
      </w:r>
      <w:r w:rsidR="00E533DC">
        <w:t xml:space="preserve"> </w:t>
      </w:r>
      <w:r>
        <w:t xml:space="preserve">или </w:t>
      </w:r>
      <w:r w:rsidR="00E533DC">
        <w:t xml:space="preserve">  </w:t>
      </w:r>
      <w:r>
        <w:t>главы</w:t>
      </w:r>
      <w:r w:rsidR="00E533DC">
        <w:t xml:space="preserve">  </w:t>
      </w:r>
      <w:r>
        <w:t>сельского</w:t>
      </w:r>
      <w:r w:rsidR="00E533DC">
        <w:t xml:space="preserve">  </w:t>
      </w:r>
      <w:r>
        <w:t xml:space="preserve"> поселения</w:t>
      </w:r>
      <w:r w:rsidR="00E533DC">
        <w:t xml:space="preserve"> </w:t>
      </w:r>
      <w:r>
        <w:t>- по вопроса</w:t>
      </w:r>
      <w:r w:rsidR="00A31C6A">
        <w:t>м</w:t>
      </w:r>
      <w:r>
        <w:t xml:space="preserve"> местного значения;</w:t>
      </w:r>
    </w:p>
    <w:p w:rsidR="004F53CC" w:rsidRDefault="004F53CC" w:rsidP="00C6638E">
      <w:r>
        <w:t xml:space="preserve">              органов государственной власти Челябинской </w:t>
      </w:r>
      <w:proofErr w:type="gramStart"/>
      <w:r>
        <w:t>области-для</w:t>
      </w:r>
      <w:proofErr w:type="gramEnd"/>
      <w:r>
        <w:t xml:space="preserve"> учета мнения граждан при принятии решений об изменении целевого назначения земель поселения для объектов регионального и межрегионального значения. </w:t>
      </w:r>
    </w:p>
    <w:p w:rsidR="004F53CC" w:rsidRDefault="009D5CDB" w:rsidP="009D5CDB">
      <w:pPr>
        <w:pStyle w:val="a5"/>
        <w:numPr>
          <w:ilvl w:val="0"/>
          <w:numId w:val="1"/>
        </w:numPr>
      </w:pPr>
      <w:r>
        <w:t xml:space="preserve">Решение </w:t>
      </w:r>
      <w:r w:rsidR="00E533DC">
        <w:t xml:space="preserve"> </w:t>
      </w:r>
      <w:r>
        <w:t>о</w:t>
      </w:r>
      <w:r w:rsidR="00E533DC">
        <w:t xml:space="preserve">   </w:t>
      </w:r>
      <w:r>
        <w:t xml:space="preserve"> назначении </w:t>
      </w:r>
      <w:r w:rsidR="00E533DC">
        <w:t xml:space="preserve"> </w:t>
      </w:r>
      <w:r>
        <w:t>опроса</w:t>
      </w:r>
      <w:r w:rsidR="00E533DC">
        <w:t xml:space="preserve"> </w:t>
      </w:r>
      <w:r>
        <w:t xml:space="preserve"> граждан принимается </w:t>
      </w:r>
      <w:r w:rsidR="00E533DC">
        <w:t xml:space="preserve"> </w:t>
      </w:r>
      <w:r>
        <w:t>Совето</w:t>
      </w:r>
      <w:r w:rsidR="00E533DC">
        <w:t xml:space="preserve">м </w:t>
      </w:r>
      <w:r>
        <w:t xml:space="preserve"> депутатов </w:t>
      </w:r>
    </w:p>
    <w:p w:rsidR="009D5CDB" w:rsidRDefault="00757987" w:rsidP="009D5CDB">
      <w:r>
        <w:t>сельского по</w:t>
      </w:r>
      <w:r w:rsidR="009D5CDB">
        <w:t xml:space="preserve">селения в течение </w:t>
      </w:r>
      <w:r w:rsidR="00E533DC">
        <w:t xml:space="preserve">  </w:t>
      </w:r>
      <w:r w:rsidR="009D5CDB">
        <w:t>30 дней со дня поступления инициативы</w:t>
      </w:r>
      <w:r w:rsidR="00E533DC">
        <w:t xml:space="preserve"> </w:t>
      </w:r>
      <w:r w:rsidR="009D5CDB">
        <w:t xml:space="preserve"> о</w:t>
      </w:r>
      <w:r w:rsidR="00E533DC">
        <w:t xml:space="preserve">  </w:t>
      </w:r>
      <w:r w:rsidR="009D5CDB">
        <w:t xml:space="preserve"> проведении опроса граждан. В нормативном правовом акте Совета депутатов сельского </w:t>
      </w:r>
      <w:r w:rsidR="00E533DC">
        <w:t xml:space="preserve">  </w:t>
      </w:r>
      <w:r w:rsidR="009D5CDB">
        <w:t>поселения о назначении опроса граждан устанавливаются:</w:t>
      </w:r>
    </w:p>
    <w:p w:rsidR="009D5CDB" w:rsidRDefault="009D5CDB" w:rsidP="009D5CDB">
      <w:pPr>
        <w:ind w:left="1005"/>
      </w:pPr>
      <w:r>
        <w:t xml:space="preserve">   </w:t>
      </w:r>
      <w:r w:rsidR="00757987">
        <w:t xml:space="preserve">       1) </w:t>
      </w:r>
      <w:r>
        <w:t>дата и сроки проведения опроса граждан;</w:t>
      </w:r>
    </w:p>
    <w:p w:rsidR="009D5CDB" w:rsidRDefault="00757987" w:rsidP="009D5CDB">
      <w:pPr>
        <w:ind w:left="1005"/>
      </w:pPr>
      <w:r>
        <w:t xml:space="preserve">          </w:t>
      </w:r>
      <w:proofErr w:type="gramStart"/>
      <w:r>
        <w:t xml:space="preserve">2) </w:t>
      </w:r>
      <w:r w:rsidR="009D5CDB">
        <w:t>формулировка (формулировки) вопроса (вопросов), предлагаемого     (предлагаемых) при проведении опроса граждан;</w:t>
      </w:r>
      <w:proofErr w:type="gramEnd"/>
    </w:p>
    <w:p w:rsidR="009D5CDB" w:rsidRDefault="00757987" w:rsidP="009D5CDB">
      <w:pPr>
        <w:pStyle w:val="a5"/>
        <w:ind w:left="1365"/>
      </w:pPr>
      <w:r>
        <w:t xml:space="preserve">    3) </w:t>
      </w:r>
      <w:r w:rsidR="009D5CDB">
        <w:t>методика проведения опроса граждан;</w:t>
      </w:r>
    </w:p>
    <w:p w:rsidR="009D5CDB" w:rsidRDefault="00757987" w:rsidP="009D5CDB">
      <w:pPr>
        <w:pStyle w:val="a5"/>
        <w:ind w:left="1365"/>
      </w:pPr>
      <w:r>
        <w:t xml:space="preserve">    4) </w:t>
      </w:r>
      <w:r w:rsidR="009D5CDB">
        <w:t>форма опросного листа;</w:t>
      </w:r>
    </w:p>
    <w:p w:rsidR="009D5CDB" w:rsidRDefault="009D5CDB" w:rsidP="009D5CDB">
      <w:pPr>
        <w:ind w:left="1005"/>
      </w:pPr>
      <w:r>
        <w:t xml:space="preserve">        </w:t>
      </w:r>
      <w:r w:rsidR="00757987">
        <w:t xml:space="preserve">  5) </w:t>
      </w:r>
      <w:r>
        <w:t>минимальная численность жителей муниципального образования</w:t>
      </w:r>
      <w:proofErr w:type="gramStart"/>
      <w:r>
        <w:t xml:space="preserve"> ,</w:t>
      </w:r>
      <w:proofErr w:type="gramEnd"/>
      <w:r>
        <w:t xml:space="preserve"> участвующих в опросе граждан;</w:t>
      </w:r>
    </w:p>
    <w:p w:rsidR="009D5CDB" w:rsidRDefault="009D5CDB" w:rsidP="009D5CDB">
      <w:r>
        <w:t xml:space="preserve">            5.Опрос граждан проводится не позднее трех месяцев со дня принятия</w:t>
      </w:r>
      <w:r w:rsidR="00AE6F42">
        <w:t xml:space="preserve"> </w:t>
      </w:r>
      <w:r>
        <w:t xml:space="preserve"> решения о назначении опроса граждан.</w:t>
      </w:r>
    </w:p>
    <w:p w:rsidR="009D5CDB" w:rsidRDefault="009D5CDB" w:rsidP="009D5CDB">
      <w:r>
        <w:t xml:space="preserve">             6. Жители сельского поселения должны быть проинформированы </w:t>
      </w:r>
      <w:r w:rsidR="002F330D">
        <w:t xml:space="preserve"> </w:t>
      </w:r>
      <w:r>
        <w:t xml:space="preserve">о </w:t>
      </w:r>
      <w:r w:rsidR="00AE6F42">
        <w:t xml:space="preserve"> </w:t>
      </w:r>
      <w:r>
        <w:t xml:space="preserve">проведении опроса граждан в порядке, </w:t>
      </w:r>
      <w:r w:rsidR="00E533DC">
        <w:t xml:space="preserve"> </w:t>
      </w:r>
      <w:r>
        <w:t xml:space="preserve">определенном </w:t>
      </w:r>
      <w:r w:rsidR="00E533DC">
        <w:t xml:space="preserve"> </w:t>
      </w:r>
      <w:r w:rsidR="001F3A6E">
        <w:t xml:space="preserve">Советом депутатов </w:t>
      </w:r>
      <w:r w:rsidR="00E533DC">
        <w:t xml:space="preserve"> </w:t>
      </w:r>
      <w:r w:rsidR="001F3A6E">
        <w:t>сельского</w:t>
      </w:r>
      <w:r w:rsidR="002F330D">
        <w:t xml:space="preserve">  </w:t>
      </w:r>
      <w:r w:rsidR="001F3A6E">
        <w:t xml:space="preserve"> поселения,</w:t>
      </w:r>
      <w:r w:rsidR="00E533DC">
        <w:t xml:space="preserve"> </w:t>
      </w:r>
      <w:r w:rsidR="001F3A6E">
        <w:t xml:space="preserve"> не менее чем через 10 дней до дня его проведения.</w:t>
      </w:r>
    </w:p>
    <w:p w:rsidR="001F3A6E" w:rsidRDefault="001F3A6E" w:rsidP="009D5CDB">
      <w:r>
        <w:lastRenderedPageBreak/>
        <w:t xml:space="preserve">            7. Методика проведения опроса граждан устанавливается нормативным правовым актом </w:t>
      </w:r>
      <w:r w:rsidR="001D11BE">
        <w:t xml:space="preserve"> </w:t>
      </w:r>
      <w:r>
        <w:t xml:space="preserve">Совета </w:t>
      </w:r>
      <w:r w:rsidR="001D11BE">
        <w:t xml:space="preserve"> </w:t>
      </w:r>
      <w:r>
        <w:t xml:space="preserve">депутатов </w:t>
      </w:r>
      <w:r w:rsidR="001D11BE">
        <w:t xml:space="preserve"> </w:t>
      </w:r>
      <w:r>
        <w:t xml:space="preserve">сельского </w:t>
      </w:r>
      <w:r w:rsidR="001D11BE">
        <w:t xml:space="preserve"> </w:t>
      </w:r>
      <w:r>
        <w:t xml:space="preserve">поселения </w:t>
      </w:r>
      <w:r w:rsidR="001D11BE">
        <w:t xml:space="preserve"> </w:t>
      </w:r>
      <w:r>
        <w:t>о</w:t>
      </w:r>
      <w:r w:rsidR="001D11BE">
        <w:t xml:space="preserve"> </w:t>
      </w:r>
      <w:r>
        <w:t xml:space="preserve"> назначении</w:t>
      </w:r>
      <w:r w:rsidR="001D11BE">
        <w:t xml:space="preserve">  </w:t>
      </w:r>
      <w:r>
        <w:t xml:space="preserve"> опроса</w:t>
      </w:r>
      <w:r w:rsidR="001D11BE">
        <w:t xml:space="preserve"> </w:t>
      </w:r>
      <w:r>
        <w:t xml:space="preserve"> граждан </w:t>
      </w:r>
      <w:r w:rsidR="001D11BE">
        <w:t xml:space="preserve"> </w:t>
      </w:r>
      <w:r>
        <w:t xml:space="preserve">и </w:t>
      </w:r>
      <w:r w:rsidR="001D11BE">
        <w:t xml:space="preserve"> </w:t>
      </w:r>
      <w:r>
        <w:t xml:space="preserve">может предусматривать проведение опроса граждан путем тайного </w:t>
      </w:r>
      <w:r w:rsidR="001D11BE">
        <w:t xml:space="preserve"> </w:t>
      </w:r>
      <w:r>
        <w:t xml:space="preserve">или открытого </w:t>
      </w:r>
      <w:r w:rsidR="001D11BE">
        <w:t xml:space="preserve"> </w:t>
      </w:r>
      <w:r>
        <w:t>голосования.</w:t>
      </w:r>
    </w:p>
    <w:p w:rsidR="001F3A6E" w:rsidRDefault="001F3A6E" w:rsidP="009D5CDB">
      <w:r>
        <w:t xml:space="preserve">            8. В целях организации проведения</w:t>
      </w:r>
      <w:r w:rsidR="001D11BE">
        <w:t xml:space="preserve"> </w:t>
      </w:r>
      <w:r>
        <w:t xml:space="preserve"> опроса граждан Советом </w:t>
      </w:r>
      <w:r w:rsidR="001D11BE">
        <w:t xml:space="preserve"> </w:t>
      </w:r>
      <w:r>
        <w:t>депутатов</w:t>
      </w:r>
      <w:r w:rsidR="001D11BE">
        <w:t xml:space="preserve"> </w:t>
      </w:r>
      <w:r>
        <w:t xml:space="preserve"> сельского поселения формируется комиссия по проведению опроса граждан.</w:t>
      </w:r>
    </w:p>
    <w:p w:rsidR="001F3A6E" w:rsidRDefault="001F3A6E" w:rsidP="009D5CDB">
      <w:r>
        <w:t xml:space="preserve">            Порядок избрания и работы комиссии </w:t>
      </w:r>
      <w:r w:rsidR="001D11BE">
        <w:t xml:space="preserve"> </w:t>
      </w:r>
      <w:r>
        <w:t>по</w:t>
      </w:r>
      <w:r w:rsidR="001D11BE">
        <w:t xml:space="preserve"> </w:t>
      </w:r>
      <w:r>
        <w:t xml:space="preserve"> проведению опроса граждан, численный состав комиссии определяются нормативным правовым актом Совета депутатов сельского поселения.</w:t>
      </w:r>
    </w:p>
    <w:p w:rsidR="001F3A6E" w:rsidRDefault="001F3A6E" w:rsidP="009D5CDB">
      <w:r>
        <w:t xml:space="preserve">           9. Протокол о результатах опроса граждан подписывается председателем комиссии, заместителем председателя комиссии, секретарем комиссии</w:t>
      </w:r>
      <w:r w:rsidR="001D11BE">
        <w:t xml:space="preserve"> и иными членами комиссии и вместе   с  опросными  листами  направляется  в   течение   10   дней   со дня   определения результатов опроса граждан в Совет депутатов сельского поселения.</w:t>
      </w:r>
    </w:p>
    <w:p w:rsidR="001D11BE" w:rsidRDefault="001D11BE" w:rsidP="009D5CDB">
      <w:r>
        <w:t xml:space="preserve">          Совета</w:t>
      </w:r>
      <w:r w:rsidR="00E533DC">
        <w:t xml:space="preserve">  </w:t>
      </w:r>
      <w:r>
        <w:t xml:space="preserve"> депутатов </w:t>
      </w:r>
      <w:r w:rsidR="00E533DC">
        <w:t xml:space="preserve"> </w:t>
      </w:r>
      <w:r>
        <w:t xml:space="preserve">сельского </w:t>
      </w:r>
      <w:r w:rsidR="00E533DC">
        <w:t xml:space="preserve"> </w:t>
      </w:r>
      <w:r>
        <w:t>поселения</w:t>
      </w:r>
      <w:r w:rsidR="00E533DC">
        <w:t xml:space="preserve"> </w:t>
      </w:r>
      <w:r>
        <w:t xml:space="preserve"> </w:t>
      </w:r>
      <w:r w:rsidR="00E533DC">
        <w:t xml:space="preserve"> </w:t>
      </w:r>
      <w:r>
        <w:t>в</w:t>
      </w:r>
      <w:r w:rsidR="00E533DC">
        <w:t xml:space="preserve"> </w:t>
      </w:r>
      <w:r>
        <w:t xml:space="preserve"> течение</w:t>
      </w:r>
      <w:r w:rsidR="00E533DC">
        <w:t xml:space="preserve"> </w:t>
      </w:r>
      <w:r>
        <w:t xml:space="preserve"> трех </w:t>
      </w:r>
      <w:r w:rsidR="00E533DC">
        <w:t xml:space="preserve"> </w:t>
      </w:r>
      <w:r>
        <w:t xml:space="preserve">дней </w:t>
      </w:r>
      <w:r w:rsidR="00E533DC">
        <w:t xml:space="preserve"> </w:t>
      </w:r>
      <w:r>
        <w:t xml:space="preserve">со </w:t>
      </w:r>
      <w:r w:rsidR="00E533DC">
        <w:t xml:space="preserve"> </w:t>
      </w:r>
      <w:r>
        <w:t>дня</w:t>
      </w:r>
      <w:r w:rsidR="00E533DC">
        <w:t xml:space="preserve"> </w:t>
      </w:r>
      <w:r>
        <w:t xml:space="preserve"> получения результатов</w:t>
      </w:r>
      <w:r w:rsidR="00E533DC">
        <w:t xml:space="preserve"> </w:t>
      </w:r>
      <w:r>
        <w:t xml:space="preserve"> опроса </w:t>
      </w:r>
      <w:r w:rsidR="00E533DC">
        <w:t xml:space="preserve">    </w:t>
      </w:r>
      <w:r>
        <w:t xml:space="preserve">граждан </w:t>
      </w:r>
      <w:r w:rsidR="00E533DC">
        <w:t xml:space="preserve">    </w:t>
      </w:r>
      <w:r>
        <w:t xml:space="preserve">информирует </w:t>
      </w:r>
      <w:r w:rsidR="00E533DC">
        <w:t xml:space="preserve">  </w:t>
      </w:r>
      <w:r>
        <w:t>главу</w:t>
      </w:r>
      <w:r w:rsidR="00E533DC">
        <w:t xml:space="preserve"> </w:t>
      </w:r>
      <w:r>
        <w:t xml:space="preserve"> сельского</w:t>
      </w:r>
      <w:r w:rsidR="00E533DC">
        <w:t xml:space="preserve">   </w:t>
      </w:r>
      <w:r>
        <w:t xml:space="preserve"> поселения </w:t>
      </w:r>
      <w:r w:rsidR="00E533DC">
        <w:t xml:space="preserve"> </w:t>
      </w:r>
      <w:r>
        <w:t>или</w:t>
      </w:r>
      <w:r w:rsidR="00E533DC">
        <w:t xml:space="preserve"> </w:t>
      </w:r>
      <w:r>
        <w:t xml:space="preserve"> орган государственной власти Челябинской области,</w:t>
      </w:r>
      <w:r w:rsidR="00E533DC">
        <w:t xml:space="preserve"> </w:t>
      </w:r>
      <w:r>
        <w:t xml:space="preserve"> являющихся</w:t>
      </w:r>
      <w:r w:rsidR="00E533DC">
        <w:t xml:space="preserve">  </w:t>
      </w:r>
      <w:r>
        <w:t xml:space="preserve"> инициаторами</w:t>
      </w:r>
      <w:r w:rsidR="00E533DC">
        <w:t xml:space="preserve">  </w:t>
      </w:r>
      <w:r>
        <w:t xml:space="preserve"> проведения опроса граждан, о результатах опроса граждан.</w:t>
      </w:r>
    </w:p>
    <w:p w:rsidR="001D11BE" w:rsidRDefault="001D11BE" w:rsidP="009D5CDB">
      <w:r>
        <w:t xml:space="preserve">          10. Результаты опроса граждан подлежат опубликованию (обнародованию) Советом депутатов сельского поселения не позднее 15 дней со дня определения результатов опроса граждан.</w:t>
      </w:r>
    </w:p>
    <w:p w:rsidR="001D11BE" w:rsidRDefault="001D11BE" w:rsidP="009D5CDB">
      <w:r>
        <w:t xml:space="preserve">          11. </w:t>
      </w:r>
      <w:r w:rsidR="00E533DC">
        <w:t xml:space="preserve">Финансирование мероприятий, связанных с подготовкой и </w:t>
      </w:r>
      <w:r w:rsidR="00CC2B1E">
        <w:t xml:space="preserve"> </w:t>
      </w:r>
      <w:r w:rsidR="00E533DC">
        <w:t xml:space="preserve">проведением </w:t>
      </w:r>
      <w:r w:rsidR="00CC2B1E">
        <w:t xml:space="preserve"> </w:t>
      </w:r>
      <w:r w:rsidR="00E533DC">
        <w:t>опроса граждан, осуществляется:</w:t>
      </w:r>
    </w:p>
    <w:p w:rsidR="00E533DC" w:rsidRDefault="00E533DC" w:rsidP="009D5CDB">
      <w:r>
        <w:t xml:space="preserve">           за счет средств бюджета сельского поселени</w:t>
      </w:r>
      <w:proofErr w:type="gramStart"/>
      <w:r>
        <w:t>я-</w:t>
      </w:r>
      <w:proofErr w:type="gramEnd"/>
      <w:r>
        <w:t xml:space="preserve"> при проведении опроса по инициативе органов местного самоуправления;</w:t>
      </w:r>
    </w:p>
    <w:p w:rsidR="00E533DC" w:rsidRDefault="00E533DC" w:rsidP="009D5CDB">
      <w:r>
        <w:t xml:space="preserve">          за счет средств бюджета Челябинской области-при </w:t>
      </w:r>
      <w:proofErr w:type="gramStart"/>
      <w:r>
        <w:t>проведении</w:t>
      </w:r>
      <w:proofErr w:type="gramEnd"/>
      <w:r>
        <w:t xml:space="preserve"> опроса по инициативе органов государственной власти области.».</w:t>
      </w:r>
    </w:p>
    <w:p w:rsidR="00AE6F42" w:rsidRDefault="00AE6F42" w:rsidP="009D5CDB"/>
    <w:p w:rsidR="00AE6F42" w:rsidRDefault="00AE6F42" w:rsidP="00AE6F42">
      <w:pPr>
        <w:pStyle w:val="a5"/>
        <w:numPr>
          <w:ilvl w:val="0"/>
          <w:numId w:val="4"/>
        </w:numPr>
        <w:jc w:val="both"/>
      </w:pPr>
      <w:r>
        <w:t>Пункт 1 статьи 23 изложить в следующей редакции:</w:t>
      </w:r>
    </w:p>
    <w:p w:rsidR="00AE6F42" w:rsidRDefault="00AE6F42" w:rsidP="00AE6F42">
      <w:pPr>
        <w:jc w:val="both"/>
      </w:pPr>
      <w:r>
        <w:t>«1.Председатель Совета депутатов поселения избирается из числа депутатов Совета депутатов поселения. Решение об избрании председателя Совета депутатов пос</w:t>
      </w:r>
      <w:r w:rsidR="00F95AB9">
        <w:t>еления принимается в соответствии с регламентом Совета депутатов поселения</w:t>
      </w:r>
      <w:proofErr w:type="gramStart"/>
      <w:r>
        <w:t>.».</w:t>
      </w:r>
      <w:proofErr w:type="gramEnd"/>
    </w:p>
    <w:p w:rsidR="00AE6F42" w:rsidRDefault="00AE6F42" w:rsidP="00AE6F42">
      <w:pPr>
        <w:jc w:val="both"/>
      </w:pPr>
    </w:p>
    <w:p w:rsidR="00AE6F42" w:rsidRDefault="00AE6F42" w:rsidP="00AE6F42">
      <w:pPr>
        <w:pStyle w:val="a5"/>
        <w:numPr>
          <w:ilvl w:val="0"/>
          <w:numId w:val="4"/>
        </w:numPr>
        <w:jc w:val="both"/>
      </w:pPr>
      <w:r>
        <w:t>Статью 25 изложить в следующей редакции:</w:t>
      </w:r>
    </w:p>
    <w:p w:rsidR="00AE6F42" w:rsidRDefault="00AE6F42" w:rsidP="00AE6F42">
      <w:pPr>
        <w:pStyle w:val="a5"/>
        <w:ind w:left="284"/>
        <w:jc w:val="both"/>
      </w:pPr>
      <w:r>
        <w:t xml:space="preserve"> «25.Заместитель Председателя Совета депутатов поселения</w:t>
      </w:r>
    </w:p>
    <w:p w:rsidR="00AE6F42" w:rsidRPr="00B66A7D" w:rsidRDefault="00AE6F42" w:rsidP="00AE6F42">
      <w:pPr>
        <w:pStyle w:val="a5"/>
        <w:spacing w:line="195" w:lineRule="atLeast"/>
        <w:ind w:left="426"/>
        <w:jc w:val="both"/>
        <w:rPr>
          <w:rFonts w:ascii="Tahoma" w:hAnsi="Tahoma" w:cs="Tahoma"/>
          <w:sz w:val="15"/>
          <w:szCs w:val="15"/>
        </w:rPr>
      </w:pPr>
      <w:r>
        <w:t>1</w:t>
      </w:r>
      <w:r w:rsidRPr="00B66A7D">
        <w:t>. Заместитель председателя Совета депутатов</w:t>
      </w:r>
      <w:r>
        <w:t xml:space="preserve"> поселения </w:t>
      </w:r>
      <w:r w:rsidRPr="00B66A7D">
        <w:t xml:space="preserve"> осуществляет свои полномочия на непостоянной основе.</w:t>
      </w:r>
    </w:p>
    <w:p w:rsidR="00AE6F42" w:rsidRPr="00B66A7D" w:rsidRDefault="00AE6F42" w:rsidP="00AE6F42">
      <w:pPr>
        <w:pStyle w:val="a5"/>
        <w:spacing w:line="195" w:lineRule="atLeast"/>
        <w:ind w:left="426"/>
        <w:jc w:val="both"/>
        <w:rPr>
          <w:rFonts w:ascii="Tahoma" w:hAnsi="Tahoma" w:cs="Tahoma"/>
          <w:sz w:val="15"/>
          <w:szCs w:val="15"/>
        </w:rPr>
      </w:pPr>
      <w:r>
        <w:t>2</w:t>
      </w:r>
      <w:r w:rsidRPr="00B66A7D">
        <w:t>. Заместитель председателя Совета депутатов</w:t>
      </w:r>
      <w:r>
        <w:t xml:space="preserve"> поселения</w:t>
      </w:r>
      <w:r w:rsidRPr="00B66A7D">
        <w:t>:</w:t>
      </w:r>
    </w:p>
    <w:p w:rsidR="00AE6F42" w:rsidRPr="00B66A7D" w:rsidRDefault="00AE6F42" w:rsidP="00AE6F42">
      <w:pPr>
        <w:pStyle w:val="a5"/>
        <w:spacing w:line="195" w:lineRule="atLeast"/>
        <w:ind w:left="426" w:firstLine="294"/>
        <w:jc w:val="both"/>
        <w:rPr>
          <w:rFonts w:ascii="Tahoma" w:hAnsi="Tahoma" w:cs="Tahoma"/>
          <w:sz w:val="15"/>
          <w:szCs w:val="15"/>
        </w:rPr>
      </w:pPr>
      <w:r w:rsidRPr="00B66A7D">
        <w:t>1) осуществляет полномочия в соответствии с распределением обязанностей между председателем и секретарем, установленном Советом депутатов</w:t>
      </w:r>
      <w:r>
        <w:t xml:space="preserve"> поселения</w:t>
      </w:r>
      <w:r w:rsidRPr="00B66A7D">
        <w:t>;</w:t>
      </w:r>
    </w:p>
    <w:p w:rsidR="00AE6F42" w:rsidRPr="00B66A7D" w:rsidRDefault="00AE6F42" w:rsidP="00AE6F42">
      <w:pPr>
        <w:pStyle w:val="a5"/>
        <w:spacing w:line="195" w:lineRule="atLeast"/>
        <w:ind w:left="426"/>
        <w:jc w:val="both"/>
        <w:rPr>
          <w:rFonts w:ascii="Tahoma" w:hAnsi="Tahoma" w:cs="Tahoma"/>
          <w:sz w:val="15"/>
          <w:szCs w:val="15"/>
        </w:rPr>
      </w:pPr>
      <w:r w:rsidRPr="00B66A7D">
        <w:t>2) выполняет отдельные поручения председателя Совета депутатов</w:t>
      </w:r>
      <w:r>
        <w:t xml:space="preserve"> поселения</w:t>
      </w:r>
      <w:r w:rsidRPr="00B66A7D">
        <w:t>;</w:t>
      </w:r>
    </w:p>
    <w:p w:rsidR="00AE6F42" w:rsidRPr="00B66A7D" w:rsidRDefault="00AE6F42" w:rsidP="00AE6F42">
      <w:pPr>
        <w:pStyle w:val="a5"/>
        <w:spacing w:line="195" w:lineRule="atLeast"/>
        <w:ind w:left="426"/>
        <w:jc w:val="both"/>
        <w:rPr>
          <w:rFonts w:ascii="Tahoma" w:hAnsi="Tahoma" w:cs="Tahoma"/>
          <w:sz w:val="15"/>
          <w:szCs w:val="15"/>
        </w:rPr>
      </w:pPr>
      <w:r w:rsidRPr="00B66A7D">
        <w:t>3) в отсутстви</w:t>
      </w:r>
      <w:r>
        <w:t xml:space="preserve">е председателя Совета депутатов поселения </w:t>
      </w:r>
      <w:r w:rsidRPr="00B66A7D">
        <w:t>и в случае досрочного прекращения его полномочий исполняет его обязанности.</w:t>
      </w:r>
    </w:p>
    <w:p w:rsidR="00AE6F42" w:rsidRDefault="00AE6F42" w:rsidP="00AE6F42">
      <w:pPr>
        <w:pStyle w:val="a5"/>
        <w:ind w:left="360"/>
        <w:jc w:val="both"/>
      </w:pPr>
    </w:p>
    <w:p w:rsidR="00AE6F42" w:rsidRDefault="00AE6F42" w:rsidP="00AE6F42">
      <w:pPr>
        <w:pStyle w:val="a5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>Пункт 2 статьи 31 изложить в следующей редакции: «2. Глава поселения избирается гражданами Российской Федерации, место жительство котрых расположено в границах поселения, на основе всеобщего равного  и   прямого     избирательного права    при тайном голосовании в порядке, установленном федеральными законами, законами Челябинской области, сроком на 5 лет и возглавляет Администрацию поселения</w:t>
      </w:r>
      <w:proofErr w:type="gramStart"/>
      <w:r>
        <w:rPr>
          <w:lang w:eastAsia="en-US"/>
        </w:rPr>
        <w:t>.».</w:t>
      </w:r>
      <w:proofErr w:type="gramEnd"/>
    </w:p>
    <w:p w:rsidR="00AE6F42" w:rsidRDefault="00AE6F42" w:rsidP="00AE6F42">
      <w:pPr>
        <w:pStyle w:val="a5"/>
        <w:ind w:left="360"/>
        <w:jc w:val="both"/>
      </w:pPr>
    </w:p>
    <w:p w:rsidR="00AE6F42" w:rsidRDefault="00AE6F42" w:rsidP="00AE6F42">
      <w:pPr>
        <w:pStyle w:val="a5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 xml:space="preserve">Пункт 4 </w:t>
      </w:r>
      <w:r w:rsidR="0024392D">
        <w:rPr>
          <w:lang w:eastAsia="en-US"/>
        </w:rPr>
        <w:t>статьи 31 изложить в следующей редакции: «4. Избранный Глава поселения возглавляет Администрацию поселения</w:t>
      </w:r>
      <w:proofErr w:type="gramStart"/>
      <w:r w:rsidR="0024392D">
        <w:rPr>
          <w:lang w:eastAsia="en-US"/>
        </w:rPr>
        <w:t>.».</w:t>
      </w:r>
      <w:proofErr w:type="gramEnd"/>
    </w:p>
    <w:p w:rsidR="00AE6F42" w:rsidRDefault="00AE6F42" w:rsidP="00AE6F42">
      <w:pPr>
        <w:pStyle w:val="a5"/>
        <w:rPr>
          <w:lang w:eastAsia="en-US"/>
        </w:rPr>
      </w:pPr>
    </w:p>
    <w:p w:rsidR="00AE6F42" w:rsidRDefault="00AE6F42" w:rsidP="00AE6F42">
      <w:pPr>
        <w:pStyle w:val="a5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t xml:space="preserve">Пункт 8 </w:t>
      </w:r>
      <w:r w:rsidR="00F640A6">
        <w:rPr>
          <w:lang w:eastAsia="en-US"/>
        </w:rPr>
        <w:t>статьи 33 исключить.</w:t>
      </w:r>
    </w:p>
    <w:p w:rsidR="00AE6F42" w:rsidRDefault="00AE6F42" w:rsidP="00AE6F42">
      <w:pPr>
        <w:pStyle w:val="a5"/>
        <w:numPr>
          <w:ilvl w:val="0"/>
          <w:numId w:val="4"/>
        </w:numPr>
        <w:jc w:val="both"/>
        <w:rPr>
          <w:lang w:eastAsia="en-US"/>
        </w:rPr>
      </w:pPr>
      <w:r>
        <w:rPr>
          <w:lang w:eastAsia="en-US"/>
        </w:rPr>
        <w:lastRenderedPageBreak/>
        <w:t xml:space="preserve">Пункт 1 </w:t>
      </w:r>
      <w:r w:rsidR="00F640A6">
        <w:rPr>
          <w:lang w:eastAsia="en-US"/>
        </w:rPr>
        <w:t>статьи 34 исключить.</w:t>
      </w:r>
    </w:p>
    <w:p w:rsidR="00E533DC" w:rsidRDefault="00E533DC" w:rsidP="00E533DC">
      <w:pPr>
        <w:pStyle w:val="a5"/>
        <w:ind w:left="360"/>
      </w:pPr>
    </w:p>
    <w:p w:rsidR="00E533DC" w:rsidRDefault="00CC2B1E" w:rsidP="00E533DC">
      <w:pPr>
        <w:pStyle w:val="a5"/>
        <w:numPr>
          <w:ilvl w:val="0"/>
          <w:numId w:val="4"/>
        </w:numPr>
      </w:pPr>
      <w:r>
        <w:t>Статью</w:t>
      </w:r>
      <w:r w:rsidR="002E57FD">
        <w:t xml:space="preserve">  </w:t>
      </w:r>
      <w:r>
        <w:t xml:space="preserve"> 35 дополнить</w:t>
      </w:r>
      <w:r w:rsidR="002E57FD">
        <w:t xml:space="preserve">  </w:t>
      </w:r>
      <w:r>
        <w:t xml:space="preserve"> пунктом </w:t>
      </w:r>
      <w:r w:rsidR="002E57FD">
        <w:t xml:space="preserve"> </w:t>
      </w:r>
      <w:r>
        <w:t xml:space="preserve">2 </w:t>
      </w:r>
      <w:r w:rsidR="002E57FD">
        <w:t xml:space="preserve"> </w:t>
      </w:r>
      <w:r>
        <w:t>следующего содержания:</w:t>
      </w:r>
      <w:r w:rsidR="002E57FD">
        <w:t xml:space="preserve"> </w:t>
      </w:r>
      <w:r>
        <w:t xml:space="preserve"> «2.В случае </w:t>
      </w:r>
      <w:r w:rsidR="002E57FD">
        <w:t xml:space="preserve"> </w:t>
      </w:r>
      <w:r>
        <w:t>досрочного прекращения полномочий главы поселения либо применения к нему по решению</w:t>
      </w:r>
      <w:r w:rsidR="002E57FD">
        <w:t xml:space="preserve"> </w:t>
      </w:r>
      <w:r>
        <w:t xml:space="preserve"> суда мер </w:t>
      </w:r>
      <w:r w:rsidR="002E57FD">
        <w:t xml:space="preserve">  </w:t>
      </w:r>
      <w:r>
        <w:t>процессуального</w:t>
      </w:r>
      <w:r w:rsidR="002E57FD">
        <w:t xml:space="preserve"> </w:t>
      </w:r>
      <w:r>
        <w:t xml:space="preserve"> принуждения</w:t>
      </w:r>
      <w:r w:rsidR="002E57FD">
        <w:t xml:space="preserve"> </w:t>
      </w:r>
      <w:r>
        <w:t xml:space="preserve"> в </w:t>
      </w:r>
      <w:r w:rsidR="002E57FD">
        <w:t xml:space="preserve"> </w:t>
      </w:r>
      <w:r>
        <w:t xml:space="preserve">виде заключения </w:t>
      </w:r>
      <w:r w:rsidR="002E57FD">
        <w:t xml:space="preserve"> </w:t>
      </w:r>
      <w:r>
        <w:t>под</w:t>
      </w:r>
      <w:r w:rsidR="002E57FD">
        <w:t xml:space="preserve"> </w:t>
      </w:r>
      <w:r>
        <w:t xml:space="preserve"> стражу или</w:t>
      </w:r>
      <w:r w:rsidR="002E57FD">
        <w:t xml:space="preserve"> </w:t>
      </w:r>
      <w:r>
        <w:t xml:space="preserve"> временного отстранения от должности </w:t>
      </w:r>
      <w:r w:rsidR="002E57FD">
        <w:t xml:space="preserve"> </w:t>
      </w:r>
      <w:r>
        <w:t>его</w:t>
      </w:r>
      <w:r w:rsidR="002E57FD">
        <w:t xml:space="preserve"> </w:t>
      </w:r>
      <w:r>
        <w:t xml:space="preserve"> полномочия временно</w:t>
      </w:r>
      <w:r w:rsidR="002E57FD">
        <w:t xml:space="preserve"> </w:t>
      </w:r>
      <w:r>
        <w:t xml:space="preserve"> </w:t>
      </w:r>
      <w:r w:rsidR="002E57FD">
        <w:t xml:space="preserve"> </w:t>
      </w:r>
      <w:r>
        <w:t>исполняет</w:t>
      </w:r>
      <w:r w:rsidR="002E57FD">
        <w:t xml:space="preserve">  </w:t>
      </w:r>
      <w:r w:rsidR="00AE6F42">
        <w:t xml:space="preserve"> заместитель  главы поселения</w:t>
      </w:r>
      <w:proofErr w:type="gramStart"/>
      <w:r>
        <w:t>.».</w:t>
      </w:r>
      <w:proofErr w:type="gramEnd"/>
    </w:p>
    <w:p w:rsidR="00317FA1" w:rsidRDefault="00317FA1" w:rsidP="00317FA1">
      <w:pPr>
        <w:pStyle w:val="p5"/>
        <w:shd w:val="clear" w:color="auto" w:fill="FFFFFF"/>
        <w:spacing w:before="0" w:beforeAutospacing="0" w:after="0" w:afterAutospacing="0"/>
        <w:ind w:left="357" w:right="-709"/>
        <w:rPr>
          <w:color w:val="000000"/>
        </w:rPr>
      </w:pPr>
    </w:p>
    <w:p w:rsidR="00317FA1" w:rsidRDefault="00317FA1" w:rsidP="00317FA1">
      <w:pPr>
        <w:pStyle w:val="p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57" w:right="-709"/>
        <w:rPr>
          <w:color w:val="000000"/>
        </w:rPr>
      </w:pPr>
      <w:r>
        <w:rPr>
          <w:color w:val="000000"/>
        </w:rPr>
        <w:t xml:space="preserve"> Статью</w:t>
      </w:r>
      <w:r w:rsidR="00F640A6">
        <w:rPr>
          <w:color w:val="000000"/>
        </w:rPr>
        <w:t xml:space="preserve"> 36</w:t>
      </w:r>
      <w:r w:rsidRPr="00317FA1">
        <w:rPr>
          <w:color w:val="000000"/>
        </w:rPr>
        <w:t xml:space="preserve"> </w:t>
      </w:r>
      <w:r>
        <w:rPr>
          <w:color w:val="000000"/>
        </w:rPr>
        <w:t xml:space="preserve"> дополнить пунктом 2 следующего содержания: «2.</w:t>
      </w:r>
      <w:r w:rsidRPr="00317FA1">
        <w:rPr>
          <w:color w:val="000000"/>
        </w:rPr>
        <w:t xml:space="preserve">Главе сельского поселения </w:t>
      </w:r>
    </w:p>
    <w:p w:rsidR="00317FA1" w:rsidRDefault="00317FA1" w:rsidP="00317FA1">
      <w:pPr>
        <w:pStyle w:val="p5"/>
        <w:shd w:val="clear" w:color="auto" w:fill="FFFFFF"/>
        <w:spacing w:before="0" w:beforeAutospacing="0" w:after="0" w:afterAutospacing="0"/>
        <w:ind w:right="-709"/>
        <w:rPr>
          <w:color w:val="000000"/>
        </w:rPr>
      </w:pPr>
      <w:r>
        <w:rPr>
          <w:color w:val="000000"/>
        </w:rPr>
        <w:t xml:space="preserve">       </w:t>
      </w:r>
      <w:r w:rsidRPr="00317FA1">
        <w:rPr>
          <w:color w:val="000000"/>
        </w:rPr>
        <w:t xml:space="preserve">в связи </w:t>
      </w:r>
      <w:r>
        <w:rPr>
          <w:color w:val="000000"/>
        </w:rPr>
        <w:t xml:space="preserve"> </w:t>
      </w:r>
      <w:r w:rsidRPr="00317FA1">
        <w:rPr>
          <w:color w:val="000000"/>
        </w:rPr>
        <w:t xml:space="preserve">с </w:t>
      </w:r>
      <w:r>
        <w:rPr>
          <w:color w:val="000000"/>
        </w:rPr>
        <w:t xml:space="preserve"> </w:t>
      </w:r>
      <w:r w:rsidRPr="00317FA1">
        <w:rPr>
          <w:color w:val="000000"/>
        </w:rPr>
        <w:t xml:space="preserve">прекращением </w:t>
      </w:r>
      <w:r>
        <w:rPr>
          <w:color w:val="000000"/>
        </w:rPr>
        <w:t xml:space="preserve">   </w:t>
      </w:r>
      <w:r w:rsidRPr="00317FA1">
        <w:rPr>
          <w:color w:val="000000"/>
        </w:rPr>
        <w:t>его</w:t>
      </w:r>
      <w:r>
        <w:rPr>
          <w:color w:val="000000"/>
        </w:rPr>
        <w:t xml:space="preserve"> </w:t>
      </w:r>
      <w:r w:rsidRPr="00317FA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317FA1">
        <w:rPr>
          <w:color w:val="000000"/>
        </w:rPr>
        <w:t xml:space="preserve">полномочий </w:t>
      </w:r>
      <w:r>
        <w:rPr>
          <w:color w:val="000000"/>
        </w:rPr>
        <w:t xml:space="preserve">   </w:t>
      </w:r>
      <w:r w:rsidRPr="00317FA1">
        <w:rPr>
          <w:color w:val="000000"/>
        </w:rPr>
        <w:t xml:space="preserve">(в том числе досрочно) </w:t>
      </w:r>
      <w:r>
        <w:rPr>
          <w:color w:val="000000"/>
        </w:rPr>
        <w:t xml:space="preserve">   </w:t>
      </w:r>
      <w:r w:rsidRPr="00317FA1">
        <w:rPr>
          <w:color w:val="000000"/>
        </w:rPr>
        <w:t>устанавливается</w:t>
      </w:r>
    </w:p>
    <w:p w:rsidR="00317FA1" w:rsidRDefault="00317FA1" w:rsidP="00317FA1">
      <w:pPr>
        <w:pStyle w:val="p5"/>
        <w:shd w:val="clear" w:color="auto" w:fill="FFFFFF"/>
        <w:spacing w:before="0" w:beforeAutospacing="0" w:after="0" w:afterAutospacing="0"/>
        <w:ind w:left="357" w:right="-709"/>
        <w:rPr>
          <w:color w:val="000000"/>
        </w:rPr>
      </w:pPr>
      <w:r w:rsidRPr="00317FA1">
        <w:rPr>
          <w:color w:val="000000"/>
        </w:rPr>
        <w:t xml:space="preserve"> ежемесячная доплата </w:t>
      </w:r>
      <w:r>
        <w:rPr>
          <w:color w:val="000000"/>
        </w:rPr>
        <w:t xml:space="preserve"> </w:t>
      </w:r>
      <w:r w:rsidRPr="00317FA1">
        <w:rPr>
          <w:color w:val="000000"/>
        </w:rPr>
        <w:t>к страховой</w:t>
      </w:r>
      <w:r>
        <w:rPr>
          <w:color w:val="000000"/>
        </w:rPr>
        <w:t xml:space="preserve">   </w:t>
      </w:r>
      <w:r w:rsidRPr="00317FA1">
        <w:rPr>
          <w:color w:val="000000"/>
        </w:rPr>
        <w:t xml:space="preserve"> пенсии </w:t>
      </w:r>
      <w:r>
        <w:rPr>
          <w:color w:val="000000"/>
        </w:rPr>
        <w:t xml:space="preserve"> </w:t>
      </w:r>
      <w:r w:rsidRPr="00317FA1">
        <w:rPr>
          <w:color w:val="000000"/>
        </w:rPr>
        <w:t xml:space="preserve">по </w:t>
      </w:r>
      <w:r>
        <w:rPr>
          <w:color w:val="000000"/>
        </w:rPr>
        <w:t xml:space="preserve">  </w:t>
      </w:r>
      <w:r w:rsidRPr="00317FA1">
        <w:rPr>
          <w:color w:val="000000"/>
        </w:rPr>
        <w:t xml:space="preserve">старости (инвалидности). Такая </w:t>
      </w:r>
      <w:r>
        <w:rPr>
          <w:color w:val="000000"/>
        </w:rPr>
        <w:t xml:space="preserve"> </w:t>
      </w:r>
      <w:r w:rsidRPr="00317FA1">
        <w:rPr>
          <w:color w:val="000000"/>
        </w:rPr>
        <w:t>доплата устанавливается</w:t>
      </w:r>
      <w:r>
        <w:rPr>
          <w:color w:val="000000"/>
        </w:rPr>
        <w:t xml:space="preserve">   </w:t>
      </w:r>
      <w:r w:rsidRPr="00317FA1">
        <w:rPr>
          <w:color w:val="000000"/>
        </w:rPr>
        <w:t xml:space="preserve"> только </w:t>
      </w:r>
      <w:r>
        <w:rPr>
          <w:color w:val="000000"/>
        </w:rPr>
        <w:t xml:space="preserve"> </w:t>
      </w:r>
      <w:r w:rsidRPr="00317FA1">
        <w:rPr>
          <w:color w:val="000000"/>
        </w:rPr>
        <w:t xml:space="preserve">в </w:t>
      </w:r>
      <w:r>
        <w:rPr>
          <w:color w:val="000000"/>
        </w:rPr>
        <w:t xml:space="preserve"> </w:t>
      </w:r>
      <w:r w:rsidRPr="00317FA1">
        <w:rPr>
          <w:color w:val="000000"/>
        </w:rPr>
        <w:t>отношении лиц,</w:t>
      </w:r>
      <w:r>
        <w:rPr>
          <w:color w:val="000000"/>
        </w:rPr>
        <w:t xml:space="preserve">  </w:t>
      </w:r>
      <w:r w:rsidRPr="00317FA1">
        <w:rPr>
          <w:color w:val="000000"/>
        </w:rPr>
        <w:t xml:space="preserve"> осуществлявших</w:t>
      </w:r>
      <w:r>
        <w:rPr>
          <w:color w:val="000000"/>
        </w:rPr>
        <w:t xml:space="preserve">  </w:t>
      </w:r>
      <w:r w:rsidRPr="00317FA1">
        <w:rPr>
          <w:color w:val="000000"/>
        </w:rPr>
        <w:t xml:space="preserve"> полномочия </w:t>
      </w:r>
      <w:r>
        <w:rPr>
          <w:color w:val="000000"/>
        </w:rPr>
        <w:t xml:space="preserve">  </w:t>
      </w:r>
      <w:r w:rsidRPr="00317FA1">
        <w:rPr>
          <w:color w:val="000000"/>
        </w:rPr>
        <w:t xml:space="preserve">выборного должностного </w:t>
      </w:r>
      <w:r>
        <w:rPr>
          <w:color w:val="000000"/>
        </w:rPr>
        <w:t xml:space="preserve"> </w:t>
      </w:r>
      <w:r w:rsidRPr="00317FA1">
        <w:rPr>
          <w:color w:val="000000"/>
        </w:rPr>
        <w:t>лица</w:t>
      </w:r>
      <w:r>
        <w:rPr>
          <w:color w:val="000000"/>
        </w:rPr>
        <w:t xml:space="preserve">  </w:t>
      </w:r>
      <w:r w:rsidRPr="00317FA1">
        <w:rPr>
          <w:color w:val="000000"/>
        </w:rPr>
        <w:t xml:space="preserve"> местного </w:t>
      </w:r>
      <w:r>
        <w:rPr>
          <w:color w:val="000000"/>
        </w:rPr>
        <w:t xml:space="preserve">  </w:t>
      </w:r>
      <w:r w:rsidRPr="00317FA1">
        <w:rPr>
          <w:color w:val="000000"/>
        </w:rPr>
        <w:t xml:space="preserve">самоуправления </w:t>
      </w:r>
      <w:r>
        <w:rPr>
          <w:color w:val="000000"/>
        </w:rPr>
        <w:t xml:space="preserve"> </w:t>
      </w:r>
      <w:r w:rsidRPr="00317FA1">
        <w:rPr>
          <w:color w:val="000000"/>
        </w:rPr>
        <w:t>на</w:t>
      </w:r>
      <w:r>
        <w:rPr>
          <w:color w:val="000000"/>
        </w:rPr>
        <w:t xml:space="preserve">  </w:t>
      </w:r>
      <w:r w:rsidRPr="00317FA1">
        <w:rPr>
          <w:color w:val="000000"/>
        </w:rPr>
        <w:t xml:space="preserve"> постоянной</w:t>
      </w:r>
      <w:r>
        <w:rPr>
          <w:color w:val="000000"/>
        </w:rPr>
        <w:t xml:space="preserve">  </w:t>
      </w:r>
      <w:r w:rsidRPr="00317FA1">
        <w:rPr>
          <w:color w:val="000000"/>
        </w:rPr>
        <w:t xml:space="preserve"> основе и в этот</w:t>
      </w:r>
      <w:r>
        <w:rPr>
          <w:color w:val="000000"/>
        </w:rPr>
        <w:t xml:space="preserve"> </w:t>
      </w:r>
      <w:r w:rsidRPr="00317FA1">
        <w:rPr>
          <w:color w:val="000000"/>
        </w:rPr>
        <w:t xml:space="preserve"> период достигших пенсионного возраста или потерявших трудоспособность, и не осуществляется</w:t>
      </w:r>
    </w:p>
    <w:p w:rsidR="00317FA1" w:rsidRDefault="00317FA1" w:rsidP="00317FA1">
      <w:pPr>
        <w:pStyle w:val="p5"/>
        <w:shd w:val="clear" w:color="auto" w:fill="FFFFFF"/>
        <w:spacing w:before="0" w:beforeAutospacing="0" w:after="0" w:afterAutospacing="0"/>
        <w:ind w:left="357" w:right="-709"/>
        <w:rPr>
          <w:rStyle w:val="apple-converted-space"/>
          <w:color w:val="000000"/>
        </w:rPr>
      </w:pPr>
      <w:r w:rsidRPr="00317FA1">
        <w:rPr>
          <w:color w:val="000000"/>
        </w:rPr>
        <w:t xml:space="preserve"> в случае </w:t>
      </w:r>
      <w:r>
        <w:rPr>
          <w:color w:val="000000"/>
        </w:rPr>
        <w:t xml:space="preserve">  </w:t>
      </w:r>
      <w:r w:rsidRPr="00317FA1">
        <w:rPr>
          <w:color w:val="000000"/>
        </w:rPr>
        <w:t xml:space="preserve">прекращения </w:t>
      </w:r>
      <w:r>
        <w:rPr>
          <w:color w:val="000000"/>
        </w:rPr>
        <w:t xml:space="preserve">   </w:t>
      </w:r>
      <w:r w:rsidRPr="00317FA1">
        <w:rPr>
          <w:color w:val="000000"/>
        </w:rPr>
        <w:t>полномоч</w:t>
      </w:r>
      <w:r>
        <w:rPr>
          <w:color w:val="000000"/>
        </w:rPr>
        <w:t xml:space="preserve">ий    указанных лиц по основаниям, </w:t>
      </w:r>
      <w:r w:rsidRPr="00317FA1">
        <w:rPr>
          <w:color w:val="000000"/>
        </w:rPr>
        <w:t>предусмотренным</w:t>
      </w:r>
      <w:r w:rsidRPr="00317FA1">
        <w:rPr>
          <w:rStyle w:val="apple-converted-space"/>
          <w:color w:val="000000"/>
        </w:rPr>
        <w:t> </w:t>
      </w:r>
    </w:p>
    <w:p w:rsidR="00317FA1" w:rsidRDefault="00317FA1" w:rsidP="00317FA1">
      <w:pPr>
        <w:pStyle w:val="p5"/>
        <w:shd w:val="clear" w:color="auto" w:fill="FFFFFF"/>
        <w:spacing w:before="0" w:beforeAutospacing="0" w:after="0" w:afterAutospacing="0"/>
        <w:ind w:left="357" w:right="-850"/>
        <w:rPr>
          <w:color w:val="000000"/>
        </w:rPr>
      </w:pPr>
      <w:r>
        <w:rPr>
          <w:rStyle w:val="apple-converted-space"/>
          <w:color w:val="000000"/>
        </w:rPr>
        <w:t xml:space="preserve"> </w:t>
      </w:r>
      <w:hyperlink r:id="rId7" w:tgtFrame="_blank" w:history="1">
        <w:proofErr w:type="gramStart"/>
        <w:r w:rsidRPr="00317FA1">
          <w:rPr>
            <w:rStyle w:val="s4"/>
            <w:color w:val="000000"/>
            <w:u w:val="single"/>
          </w:rPr>
          <w:t>пунктами</w:t>
        </w:r>
        <w:r>
          <w:rPr>
            <w:rStyle w:val="s4"/>
            <w:color w:val="000000"/>
            <w:u w:val="single"/>
          </w:rPr>
          <w:t xml:space="preserve"> </w:t>
        </w:r>
        <w:r w:rsidRPr="00317FA1">
          <w:rPr>
            <w:rStyle w:val="s4"/>
            <w:color w:val="000000"/>
            <w:u w:val="single"/>
          </w:rPr>
          <w:t xml:space="preserve"> 2.1</w:t>
        </w:r>
      </w:hyperlink>
      <w:r w:rsidRPr="00317FA1">
        <w:rPr>
          <w:color w:val="000000"/>
        </w:rPr>
        <w:t>,</w:t>
      </w:r>
      <w:r w:rsidRPr="00317FA1">
        <w:rPr>
          <w:rStyle w:val="apple-converted-space"/>
          <w:color w:val="000000"/>
        </w:rPr>
        <w:t> </w:t>
      </w:r>
      <w:hyperlink r:id="rId8" w:tgtFrame="_blank" w:history="1">
        <w:r w:rsidRPr="00317FA1">
          <w:rPr>
            <w:rStyle w:val="s4"/>
            <w:color w:val="000000"/>
            <w:u w:val="single"/>
          </w:rPr>
          <w:t>3</w:t>
        </w:r>
      </w:hyperlink>
      <w:r w:rsidRPr="00317FA1">
        <w:rPr>
          <w:color w:val="000000"/>
        </w:rPr>
        <w:t>,</w:t>
      </w:r>
      <w:r w:rsidRPr="00317FA1">
        <w:rPr>
          <w:rStyle w:val="apple-converted-space"/>
          <w:color w:val="000000"/>
        </w:rPr>
        <w:t> </w:t>
      </w:r>
      <w:hyperlink r:id="rId9" w:tgtFrame="_blank" w:history="1">
        <w:r w:rsidRPr="00317FA1">
          <w:rPr>
            <w:rStyle w:val="s4"/>
            <w:color w:val="000000"/>
            <w:u w:val="single"/>
          </w:rPr>
          <w:t>6</w:t>
        </w:r>
      </w:hyperlink>
      <w:r w:rsidRPr="00317FA1">
        <w:rPr>
          <w:rStyle w:val="apple-converted-space"/>
          <w:color w:val="000000"/>
        </w:rPr>
        <w:t> </w:t>
      </w:r>
      <w:r w:rsidRPr="00317FA1">
        <w:rPr>
          <w:color w:val="000000"/>
        </w:rPr>
        <w:t>-</w:t>
      </w:r>
      <w:r w:rsidRPr="00317FA1">
        <w:rPr>
          <w:rStyle w:val="apple-converted-space"/>
          <w:color w:val="000000"/>
        </w:rPr>
        <w:t> </w:t>
      </w:r>
      <w:hyperlink r:id="rId10" w:tgtFrame="_blank" w:history="1">
        <w:r w:rsidRPr="00317FA1">
          <w:rPr>
            <w:rStyle w:val="s4"/>
            <w:color w:val="000000"/>
            <w:u w:val="single"/>
          </w:rPr>
          <w:t>9 части 6</w:t>
        </w:r>
      </w:hyperlink>
      <w:r w:rsidRPr="00317FA1">
        <w:rPr>
          <w:color w:val="000000"/>
        </w:rPr>
        <w:t>,</w:t>
      </w:r>
      <w:proofErr w:type="gramEnd"/>
      <w:r w:rsidRPr="00317FA1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</w:t>
      </w:r>
      <w:hyperlink r:id="rId11" w:tgtFrame="_blank" w:history="1">
        <w:r w:rsidRPr="00317FA1">
          <w:rPr>
            <w:rStyle w:val="s4"/>
            <w:color w:val="000000"/>
            <w:u w:val="single"/>
          </w:rPr>
          <w:t>частью 6.1 статьи 36</w:t>
        </w:r>
      </w:hyperlink>
      <w:r w:rsidRPr="00317FA1">
        <w:rPr>
          <w:color w:val="000000"/>
        </w:rPr>
        <w:t>,</w:t>
      </w:r>
      <w:r w:rsidRPr="00317FA1">
        <w:rPr>
          <w:rStyle w:val="apple-converted-space"/>
          <w:color w:val="000000"/>
        </w:rPr>
        <w:t> </w:t>
      </w:r>
      <w:hyperlink r:id="rId12" w:tgtFrame="_blank" w:history="1">
        <w:r w:rsidRPr="00317FA1">
          <w:rPr>
            <w:rStyle w:val="s4"/>
            <w:color w:val="000000"/>
            <w:u w:val="single"/>
          </w:rPr>
          <w:t>частью 7.1</w:t>
        </w:r>
      </w:hyperlink>
      <w:r w:rsidRPr="00317FA1">
        <w:rPr>
          <w:color w:val="000000"/>
        </w:rPr>
        <w:t>,</w:t>
      </w:r>
      <w:r w:rsidRPr="00317FA1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    </w:t>
      </w:r>
      <w:hyperlink r:id="rId13" w:tgtFrame="_blank" w:history="1">
        <w:r w:rsidRPr="00317FA1">
          <w:rPr>
            <w:rStyle w:val="s4"/>
            <w:color w:val="000000"/>
            <w:u w:val="single"/>
          </w:rPr>
          <w:t>пунктами 5</w:t>
        </w:r>
      </w:hyperlink>
      <w:r w:rsidRPr="00317FA1">
        <w:rPr>
          <w:rStyle w:val="apple-converted-space"/>
          <w:color w:val="000000"/>
        </w:rPr>
        <w:t> </w:t>
      </w:r>
      <w:r w:rsidRPr="00317FA1">
        <w:rPr>
          <w:color w:val="000000"/>
        </w:rPr>
        <w:t>-</w:t>
      </w:r>
      <w:r w:rsidRPr="00317FA1">
        <w:rPr>
          <w:rStyle w:val="apple-converted-space"/>
          <w:color w:val="000000"/>
        </w:rPr>
        <w:t> </w:t>
      </w:r>
      <w:hyperlink r:id="rId14" w:tgtFrame="_blank" w:history="1">
        <w:r>
          <w:rPr>
            <w:rStyle w:val="s4"/>
            <w:color w:val="000000"/>
            <w:u w:val="single"/>
          </w:rPr>
          <w:t xml:space="preserve">8 части </w:t>
        </w:r>
        <w:r w:rsidRPr="00317FA1">
          <w:rPr>
            <w:rStyle w:val="s4"/>
            <w:color w:val="000000"/>
            <w:u w:val="single"/>
          </w:rPr>
          <w:t>10</w:t>
        </w:r>
      </w:hyperlink>
      <w:r w:rsidRPr="00317FA1">
        <w:rPr>
          <w:color w:val="000000"/>
        </w:rPr>
        <w:t>,</w:t>
      </w:r>
    </w:p>
    <w:p w:rsidR="00317FA1" w:rsidRPr="00317FA1" w:rsidRDefault="00317FA1" w:rsidP="00317FA1">
      <w:pPr>
        <w:pStyle w:val="p5"/>
        <w:shd w:val="clear" w:color="auto" w:fill="FFFFFF"/>
        <w:spacing w:before="0" w:beforeAutospacing="0" w:after="0" w:afterAutospacing="0"/>
        <w:ind w:left="357" w:right="-850"/>
        <w:rPr>
          <w:color w:val="000000"/>
        </w:rPr>
      </w:pPr>
      <w:r w:rsidRPr="00317FA1">
        <w:rPr>
          <w:rStyle w:val="apple-converted-space"/>
          <w:color w:val="000000"/>
        </w:rPr>
        <w:t> </w:t>
      </w:r>
      <w:hyperlink r:id="rId15" w:tgtFrame="_blank" w:history="1">
        <w:r w:rsidRPr="00317FA1">
          <w:rPr>
            <w:rStyle w:val="s4"/>
            <w:color w:val="000000"/>
            <w:u w:val="single"/>
          </w:rPr>
          <w:t>частью 10.1 статьи 40</w:t>
        </w:r>
      </w:hyperlink>
      <w:r w:rsidRPr="00317FA1">
        <w:rPr>
          <w:rStyle w:val="apple-converted-space"/>
          <w:color w:val="000000"/>
        </w:rPr>
        <w:t> </w:t>
      </w:r>
      <w:r w:rsidRPr="00317FA1">
        <w:rPr>
          <w:color w:val="000000"/>
        </w:rPr>
        <w:t>Федерального закона "Об общих принципах организации</w:t>
      </w:r>
      <w:r>
        <w:rPr>
          <w:color w:val="000000"/>
        </w:rPr>
        <w:t xml:space="preserve">  </w:t>
      </w:r>
      <w:r w:rsidRPr="00317FA1">
        <w:rPr>
          <w:color w:val="000000"/>
        </w:rPr>
        <w:t xml:space="preserve"> местного самоуправления в Российской Федерации».</w:t>
      </w:r>
    </w:p>
    <w:p w:rsidR="00317FA1" w:rsidRPr="00317FA1" w:rsidRDefault="00317FA1" w:rsidP="0024392D">
      <w:pPr>
        <w:pStyle w:val="p15"/>
        <w:shd w:val="clear" w:color="auto" w:fill="FFFFFF"/>
        <w:ind w:left="360"/>
        <w:jc w:val="both"/>
        <w:rPr>
          <w:color w:val="000000"/>
        </w:rPr>
      </w:pPr>
      <w:r w:rsidRPr="00317FA1">
        <w:rPr>
          <w:color w:val="000000"/>
        </w:rPr>
        <w:t xml:space="preserve">Условия, порядок назначения и выплаты, а также размер ежемесячной </w:t>
      </w:r>
      <w:r w:rsidR="0024392D">
        <w:rPr>
          <w:color w:val="000000"/>
        </w:rPr>
        <w:t xml:space="preserve"> </w:t>
      </w:r>
      <w:r w:rsidRPr="00317FA1">
        <w:rPr>
          <w:color w:val="000000"/>
        </w:rPr>
        <w:t>доплаты к страховой пенсии устанавливаются Реш</w:t>
      </w:r>
      <w:r w:rsidR="0024392D">
        <w:rPr>
          <w:color w:val="000000"/>
        </w:rPr>
        <w:t>ением Совета депутатов  Октябрьского сельского поселения</w:t>
      </w:r>
      <w:proofErr w:type="gramStart"/>
      <w:r w:rsidR="0024392D">
        <w:rPr>
          <w:color w:val="000000"/>
        </w:rPr>
        <w:t>.».</w:t>
      </w:r>
      <w:proofErr w:type="gramEnd"/>
    </w:p>
    <w:p w:rsidR="002E57FD" w:rsidRDefault="002E57FD" w:rsidP="0024392D">
      <w:pPr>
        <w:pStyle w:val="a5"/>
        <w:numPr>
          <w:ilvl w:val="0"/>
          <w:numId w:val="4"/>
        </w:numPr>
        <w:ind w:right="-284"/>
      </w:pPr>
      <w:proofErr w:type="gramStart"/>
      <w:r>
        <w:t>Подпункт</w:t>
      </w:r>
      <w:r w:rsidR="00F75D8B">
        <w:t xml:space="preserve"> </w:t>
      </w:r>
      <w:r>
        <w:t xml:space="preserve"> 2</w:t>
      </w:r>
      <w:r w:rsidR="00F75D8B">
        <w:t xml:space="preserve"> </w:t>
      </w:r>
      <w:r>
        <w:t xml:space="preserve"> пункта</w:t>
      </w:r>
      <w:r w:rsidR="00F75D8B">
        <w:t xml:space="preserve"> </w:t>
      </w:r>
      <w:r>
        <w:t xml:space="preserve"> 1</w:t>
      </w:r>
      <w:r w:rsidR="00F75D8B">
        <w:t xml:space="preserve"> </w:t>
      </w:r>
      <w:r>
        <w:t>статьи</w:t>
      </w:r>
      <w:r w:rsidR="00F75D8B">
        <w:t xml:space="preserve"> </w:t>
      </w:r>
      <w:r>
        <w:t xml:space="preserve"> 53 </w:t>
      </w:r>
      <w:r w:rsidR="00F75D8B">
        <w:t xml:space="preserve"> </w:t>
      </w:r>
      <w:r>
        <w:t>изложить в</w:t>
      </w:r>
      <w:r w:rsidR="00F75D8B">
        <w:t xml:space="preserve"> </w:t>
      </w:r>
      <w:r>
        <w:t xml:space="preserve"> </w:t>
      </w:r>
      <w:r w:rsidR="0024392D">
        <w:t xml:space="preserve"> </w:t>
      </w:r>
      <w:r>
        <w:t>следующей</w:t>
      </w:r>
      <w:r w:rsidR="00F75D8B">
        <w:t xml:space="preserve"> </w:t>
      </w:r>
      <w:r>
        <w:t xml:space="preserve"> </w:t>
      </w:r>
      <w:r w:rsidR="0024392D">
        <w:t xml:space="preserve"> </w:t>
      </w:r>
      <w:r w:rsidR="00AE6F42">
        <w:t xml:space="preserve"> </w:t>
      </w:r>
      <w:r>
        <w:t>редакции: «2) совершения указанным</w:t>
      </w:r>
      <w:r w:rsidR="00F75D8B">
        <w:t xml:space="preserve">   </w:t>
      </w:r>
      <w:r>
        <w:t xml:space="preserve"> должностным </w:t>
      </w:r>
      <w:r w:rsidR="00F75D8B">
        <w:t xml:space="preserve"> </w:t>
      </w:r>
      <w:r>
        <w:t xml:space="preserve">лицом </w:t>
      </w:r>
      <w:r w:rsidR="00F75D8B">
        <w:t xml:space="preserve">  </w:t>
      </w:r>
      <w:r>
        <w:t>местного</w:t>
      </w:r>
      <w:r w:rsidR="00F75D8B">
        <w:t xml:space="preserve">  </w:t>
      </w:r>
      <w:r>
        <w:t xml:space="preserve"> самоуправления</w:t>
      </w:r>
      <w:r w:rsidR="00F75D8B">
        <w:t xml:space="preserve">  </w:t>
      </w:r>
      <w:r w:rsidR="0024392D">
        <w:t xml:space="preserve"> </w:t>
      </w:r>
      <w:r>
        <w:t xml:space="preserve"> действий,</w:t>
      </w:r>
      <w:r w:rsidR="0024392D">
        <w:t xml:space="preserve"> </w:t>
      </w:r>
      <w:r>
        <w:t xml:space="preserve"> в том числе издания</w:t>
      </w:r>
      <w:r w:rsidR="00F75D8B">
        <w:t xml:space="preserve">   </w:t>
      </w:r>
      <w:r>
        <w:t xml:space="preserve"> им </w:t>
      </w:r>
      <w:r w:rsidR="00F75D8B">
        <w:t xml:space="preserve">   </w:t>
      </w:r>
      <w:r>
        <w:t xml:space="preserve">правового </w:t>
      </w:r>
      <w:r w:rsidR="00F75D8B">
        <w:t xml:space="preserve">    </w:t>
      </w:r>
      <w:r>
        <w:t xml:space="preserve">акта, не </w:t>
      </w:r>
      <w:r w:rsidR="00F75D8B">
        <w:t xml:space="preserve">   </w:t>
      </w:r>
      <w:r>
        <w:t xml:space="preserve">носящего </w:t>
      </w:r>
      <w:r w:rsidR="00F75D8B">
        <w:t xml:space="preserve">    </w:t>
      </w:r>
      <w:r>
        <w:t xml:space="preserve">нормативного </w:t>
      </w:r>
      <w:r w:rsidR="00F75D8B">
        <w:t xml:space="preserve"> </w:t>
      </w:r>
      <w:r>
        <w:t xml:space="preserve">характера, </w:t>
      </w:r>
      <w:r w:rsidR="0024392D">
        <w:t xml:space="preserve"> </w:t>
      </w:r>
      <w:r>
        <w:t>влекущих нарушение</w:t>
      </w:r>
      <w:r w:rsidR="00F75D8B">
        <w:t xml:space="preserve">   </w:t>
      </w:r>
      <w:r>
        <w:t xml:space="preserve"> прав и </w:t>
      </w:r>
      <w:r w:rsidR="00F75D8B">
        <w:t xml:space="preserve">    </w:t>
      </w:r>
      <w:r>
        <w:t xml:space="preserve">свобод </w:t>
      </w:r>
      <w:r w:rsidR="00F75D8B">
        <w:t xml:space="preserve">     </w:t>
      </w:r>
      <w:r>
        <w:t xml:space="preserve">человека </w:t>
      </w:r>
      <w:r w:rsidR="002F330D">
        <w:t>и</w:t>
      </w:r>
      <w:r w:rsidR="00F75D8B">
        <w:t xml:space="preserve">        </w:t>
      </w:r>
      <w:r w:rsidR="002F330D">
        <w:t xml:space="preserve"> гражданина </w:t>
      </w:r>
      <w:r w:rsidR="00F75D8B">
        <w:t xml:space="preserve">  </w:t>
      </w:r>
      <w:r w:rsidR="002F330D">
        <w:t xml:space="preserve">на </w:t>
      </w:r>
      <w:r w:rsidR="00F75D8B">
        <w:t xml:space="preserve">   </w:t>
      </w:r>
      <w:r w:rsidR="002F330D">
        <w:t>угрозу</w:t>
      </w:r>
      <w:r w:rsidR="00F75D8B">
        <w:t xml:space="preserve"> </w:t>
      </w:r>
      <w:r w:rsidR="002F330D">
        <w:t xml:space="preserve"> </w:t>
      </w:r>
      <w:r w:rsidR="0024392D">
        <w:t xml:space="preserve"> </w:t>
      </w:r>
      <w:r w:rsidR="002F330D">
        <w:t>единству</w:t>
      </w:r>
      <w:r w:rsidR="00F75D8B">
        <w:t xml:space="preserve"> </w:t>
      </w:r>
      <w:r w:rsidR="002F330D">
        <w:t xml:space="preserve"> и территориальной целостности Российской Федерации, национальной</w:t>
      </w:r>
      <w:r w:rsidR="00F75D8B">
        <w:t xml:space="preserve"> </w:t>
      </w:r>
      <w:r w:rsidR="0024392D">
        <w:t xml:space="preserve"> </w:t>
      </w:r>
      <w:r w:rsidR="002F330D">
        <w:t xml:space="preserve"> безопапасности </w:t>
      </w:r>
      <w:r w:rsidR="008D499B">
        <w:t>Российской</w:t>
      </w:r>
      <w:r w:rsidR="00F75D8B">
        <w:t xml:space="preserve">  </w:t>
      </w:r>
      <w:r w:rsidR="008D499B">
        <w:t xml:space="preserve"> </w:t>
      </w:r>
      <w:r w:rsidR="00F75D8B">
        <w:t xml:space="preserve">  </w:t>
      </w:r>
      <w:r w:rsidR="008D499B">
        <w:t xml:space="preserve">Федерации </w:t>
      </w:r>
      <w:r w:rsidR="00F75D8B">
        <w:t xml:space="preserve">   </w:t>
      </w:r>
      <w:r w:rsidR="008D499B">
        <w:t>и</w:t>
      </w:r>
      <w:r w:rsidR="00F75D8B">
        <w:t xml:space="preserve">   </w:t>
      </w:r>
      <w:r w:rsidR="00AE6F42">
        <w:t xml:space="preserve"> </w:t>
      </w:r>
      <w:r w:rsidR="008D499B">
        <w:t xml:space="preserve"> ее </w:t>
      </w:r>
      <w:r w:rsidR="00F75D8B">
        <w:t xml:space="preserve">     </w:t>
      </w:r>
      <w:r w:rsidR="008D499B">
        <w:t>обороноспособности,</w:t>
      </w:r>
      <w:r w:rsidR="00F75D8B">
        <w:t xml:space="preserve">  </w:t>
      </w:r>
      <w:r w:rsidR="0024392D">
        <w:t xml:space="preserve"> </w:t>
      </w:r>
      <w:r w:rsidR="00F75D8B">
        <w:t xml:space="preserve"> </w:t>
      </w:r>
      <w:r w:rsidR="008D499B">
        <w:t xml:space="preserve"> </w:t>
      </w:r>
      <w:r w:rsidR="00AE6F42">
        <w:t xml:space="preserve">единству    </w:t>
      </w:r>
      <w:r w:rsidR="0024392D">
        <w:t xml:space="preserve">  </w:t>
      </w:r>
      <w:r w:rsidR="00AE6F42">
        <w:t xml:space="preserve">правового  </w:t>
      </w:r>
      <w:r w:rsidR="00F75D8B">
        <w:t xml:space="preserve">и экономического пространства    Российской   Федерации,  </w:t>
      </w:r>
      <w:r w:rsidR="0024392D">
        <w:t xml:space="preserve"> </w:t>
      </w:r>
      <w:r w:rsidR="00F75D8B">
        <w:t xml:space="preserve"> нецелевое</w:t>
      </w:r>
      <w:proofErr w:type="gramEnd"/>
      <w:r w:rsidR="0024392D">
        <w:t xml:space="preserve"> </w:t>
      </w:r>
      <w:r w:rsidR="00AE6F42">
        <w:t xml:space="preserve">   </w:t>
      </w:r>
      <w:r w:rsidR="00F75D8B">
        <w:t>использова</w:t>
      </w:r>
      <w:r w:rsidR="00AE6F42">
        <w:t xml:space="preserve">ние межбюджетных  трансфертов, </w:t>
      </w:r>
      <w:r w:rsidR="00F75D8B">
        <w:t>имеющих  целевое   назначение,</w:t>
      </w:r>
      <w:r w:rsidR="0024392D">
        <w:t xml:space="preserve"> </w:t>
      </w:r>
      <w:r w:rsidR="00F75D8B">
        <w:t xml:space="preserve">  бюджетных  кредитов, нарушение    условий    предоставления   м</w:t>
      </w:r>
      <w:r w:rsidR="00AE6F42">
        <w:t xml:space="preserve">ежбюджетных    </w:t>
      </w:r>
      <w:r w:rsidR="0024392D">
        <w:t xml:space="preserve"> </w:t>
      </w:r>
      <w:r w:rsidR="00AE6F42">
        <w:t xml:space="preserve">трансфертов,  </w:t>
      </w:r>
      <w:r w:rsidR="0024392D">
        <w:t xml:space="preserve"> </w:t>
      </w:r>
      <w:r w:rsidR="00F75D8B">
        <w:t>бюджетных кредитов,</w:t>
      </w:r>
      <w:r w:rsidR="00CB43AA">
        <w:t xml:space="preserve">  </w:t>
      </w:r>
      <w:r w:rsidR="00F75D8B">
        <w:t xml:space="preserve"> полученных</w:t>
      </w:r>
      <w:r w:rsidR="00CB43AA">
        <w:t xml:space="preserve">  </w:t>
      </w:r>
      <w:r w:rsidR="00F75D8B">
        <w:t xml:space="preserve"> из </w:t>
      </w:r>
      <w:r w:rsidR="00CB43AA">
        <w:t xml:space="preserve">  </w:t>
      </w:r>
      <w:r w:rsidR="00F75D8B">
        <w:t xml:space="preserve">других </w:t>
      </w:r>
      <w:r w:rsidR="00CB43AA">
        <w:t xml:space="preserve">  бюджетов    бюджетной   </w:t>
      </w:r>
      <w:r w:rsidR="0024392D">
        <w:t xml:space="preserve"> </w:t>
      </w:r>
      <w:r w:rsidR="00CB43AA">
        <w:t xml:space="preserve"> системы</w:t>
      </w:r>
      <w:r w:rsidR="00317FA1">
        <w:t xml:space="preserve"> </w:t>
      </w:r>
      <w:r w:rsidR="00AE6F42">
        <w:t xml:space="preserve"> </w:t>
      </w:r>
      <w:r w:rsidR="0024392D">
        <w:t xml:space="preserve"> </w:t>
      </w:r>
      <w:r w:rsidR="00AE6F42">
        <w:t xml:space="preserve"> </w:t>
      </w:r>
      <w:r w:rsidR="00CB43AA">
        <w:t>Российской Федерации, если это установлено соотв</w:t>
      </w:r>
      <w:r w:rsidR="00AE6F42">
        <w:t>етствующим судом, а указанное</w:t>
      </w:r>
      <w:r w:rsidR="00317FA1">
        <w:t xml:space="preserve"> </w:t>
      </w:r>
      <w:r w:rsidR="00AE6F42">
        <w:t xml:space="preserve"> </w:t>
      </w:r>
      <w:r w:rsidR="00317FA1">
        <w:t xml:space="preserve"> </w:t>
      </w:r>
      <w:r w:rsidR="00CB43AA">
        <w:t>должностное лицо не приняло в пределах своих полномочий   мер по</w:t>
      </w:r>
      <w:r w:rsidR="00AE6F42">
        <w:t xml:space="preserve"> </w:t>
      </w:r>
      <w:r w:rsidR="00CB43AA">
        <w:t xml:space="preserve"> исполнению</w:t>
      </w:r>
      <w:r w:rsidR="00AE6F42">
        <w:t xml:space="preserve"> </w:t>
      </w:r>
      <w:r w:rsidR="0024392D">
        <w:t xml:space="preserve"> </w:t>
      </w:r>
      <w:r w:rsidR="00317FA1">
        <w:t xml:space="preserve"> </w:t>
      </w:r>
      <w:r w:rsidR="00AE6F42">
        <w:t xml:space="preserve"> </w:t>
      </w:r>
      <w:r w:rsidR="00CB43AA">
        <w:t xml:space="preserve">решения  </w:t>
      </w:r>
      <w:r w:rsidR="0024392D">
        <w:t xml:space="preserve"> </w:t>
      </w:r>
      <w:r w:rsidR="00CB43AA">
        <w:t>суда</w:t>
      </w:r>
      <w:proofErr w:type="gramStart"/>
      <w:r w:rsidR="00CB43AA">
        <w:t>.».</w:t>
      </w:r>
      <w:proofErr w:type="gramEnd"/>
    </w:p>
    <w:p w:rsidR="00CB43AA" w:rsidRDefault="00CB43AA" w:rsidP="00CB43AA"/>
    <w:p w:rsidR="00CB43AA" w:rsidRDefault="00CB43AA" w:rsidP="00CB43AA">
      <w:pPr>
        <w:pStyle w:val="a5"/>
        <w:numPr>
          <w:ilvl w:val="0"/>
          <w:numId w:val="4"/>
        </w:numPr>
      </w:pPr>
      <w:r>
        <w:t xml:space="preserve">Абзац </w:t>
      </w:r>
      <w:r w:rsidR="00A31C6A">
        <w:t xml:space="preserve"> </w:t>
      </w:r>
      <w:r>
        <w:t>2</w:t>
      </w:r>
      <w:r w:rsidR="00AE6F42">
        <w:t xml:space="preserve"> </w:t>
      </w:r>
      <w:r w:rsidR="00A31C6A">
        <w:t xml:space="preserve"> </w:t>
      </w:r>
      <w:r>
        <w:t xml:space="preserve"> пункта</w:t>
      </w:r>
      <w:r w:rsidR="00A31C6A">
        <w:t xml:space="preserve"> </w:t>
      </w:r>
      <w:r>
        <w:t xml:space="preserve"> 2</w:t>
      </w:r>
      <w:r w:rsidR="00A31C6A">
        <w:t xml:space="preserve"> </w:t>
      </w:r>
      <w:r>
        <w:t xml:space="preserve"> статьи </w:t>
      </w:r>
      <w:r w:rsidR="00A31C6A">
        <w:t xml:space="preserve">    </w:t>
      </w:r>
      <w:r>
        <w:t xml:space="preserve">57 </w:t>
      </w:r>
      <w:r w:rsidR="0024392D">
        <w:t xml:space="preserve">  </w:t>
      </w:r>
      <w:r w:rsidR="00A31C6A">
        <w:t xml:space="preserve">изложить </w:t>
      </w:r>
      <w:r w:rsidR="0024392D">
        <w:t xml:space="preserve"> </w:t>
      </w:r>
      <w:r w:rsidR="00A31C6A">
        <w:t>в   следующей   редакции:</w:t>
      </w:r>
      <w:r w:rsidR="00AE6F42">
        <w:t xml:space="preserve"> </w:t>
      </w:r>
      <w:r w:rsidR="00A31C6A">
        <w:t xml:space="preserve"> </w:t>
      </w:r>
      <w:proofErr w:type="gramStart"/>
      <w:r w:rsidR="00A31C6A">
        <w:t xml:space="preserve">«Не требуется официальное опубликование  (обнародование) </w:t>
      </w:r>
      <w:r w:rsidR="0024392D">
        <w:t xml:space="preserve"> </w:t>
      </w:r>
      <w:r w:rsidR="00A31C6A">
        <w:t xml:space="preserve">  порядка </w:t>
      </w:r>
      <w:r w:rsidR="0024392D">
        <w:t xml:space="preserve"> </w:t>
      </w:r>
      <w:r w:rsidR="00A31C6A">
        <w:t xml:space="preserve">  предложений </w:t>
      </w:r>
      <w:r w:rsidR="00317FA1">
        <w:t xml:space="preserve"> </w:t>
      </w:r>
      <w:r w:rsidR="00A31C6A">
        <w:t xml:space="preserve"> по</w:t>
      </w:r>
      <w:r w:rsidR="00AE6F42">
        <w:t xml:space="preserve"> </w:t>
      </w:r>
      <w:r w:rsidR="00A31C6A">
        <w:t xml:space="preserve"> </w:t>
      </w:r>
      <w:r w:rsidR="00AE6F42">
        <w:t xml:space="preserve"> </w:t>
      </w:r>
      <w:r w:rsidR="00A31C6A">
        <w:t xml:space="preserve">проекту муниципального </w:t>
      </w:r>
      <w:r w:rsidR="00AE6F42">
        <w:t xml:space="preserve"> </w:t>
      </w:r>
      <w:r w:rsidR="00A31C6A">
        <w:t xml:space="preserve">правового   акта   о     внесении изменений    и </w:t>
      </w:r>
      <w:r w:rsidR="0024392D">
        <w:t xml:space="preserve">  </w:t>
      </w:r>
      <w:r w:rsidR="00A31C6A">
        <w:t xml:space="preserve">дополнений  </w:t>
      </w:r>
      <w:r w:rsidR="00317FA1">
        <w:t xml:space="preserve"> </w:t>
      </w:r>
      <w:r w:rsidR="00A31C6A">
        <w:t xml:space="preserve">в устав муниципального образования, а также порядка участия граждан в </w:t>
      </w:r>
      <w:r w:rsidR="00AE6F42">
        <w:t xml:space="preserve"> </w:t>
      </w:r>
      <w:r w:rsidR="0024392D">
        <w:t xml:space="preserve">   </w:t>
      </w:r>
      <w:r w:rsidR="00A31C6A">
        <w:t xml:space="preserve">его </w:t>
      </w:r>
      <w:r w:rsidR="00AE6F42">
        <w:t xml:space="preserve"> </w:t>
      </w:r>
      <w:r w:rsidR="00A31C6A">
        <w:t xml:space="preserve">обсуждении в случае, когда в устав муниципального   образования     вносятся изменения </w:t>
      </w:r>
      <w:r w:rsidR="0024392D">
        <w:t xml:space="preserve">  </w:t>
      </w:r>
      <w:r w:rsidR="00A31C6A">
        <w:t xml:space="preserve"> в </w:t>
      </w:r>
      <w:r w:rsidR="00317FA1">
        <w:t xml:space="preserve"> </w:t>
      </w:r>
      <w:r w:rsidR="00A31C6A">
        <w:t xml:space="preserve"> форме точного    воспроизведения       положений  </w:t>
      </w:r>
      <w:r w:rsidR="00AE6F42">
        <w:t xml:space="preserve"> </w:t>
      </w:r>
      <w:r w:rsidR="00A31C6A">
        <w:t xml:space="preserve"> Конституции   Российской    </w:t>
      </w:r>
      <w:r w:rsidR="0024392D">
        <w:t xml:space="preserve">  </w:t>
      </w:r>
      <w:r w:rsidR="00A31C6A">
        <w:t xml:space="preserve">Федерации, федеральных  законов,    конституции    (устава)   или законов субъекта    </w:t>
      </w:r>
      <w:r w:rsidR="0024392D">
        <w:t xml:space="preserve"> </w:t>
      </w:r>
      <w:r w:rsidR="00A31C6A">
        <w:t>Российской Федерации в целях приведения данного устава</w:t>
      </w:r>
      <w:proofErr w:type="gramEnd"/>
      <w:r w:rsidR="00A31C6A">
        <w:t xml:space="preserve"> в соответствие с этими нормативными правовыми актами</w:t>
      </w:r>
      <w:proofErr w:type="gramStart"/>
      <w:r w:rsidR="00A31C6A">
        <w:t>.».</w:t>
      </w:r>
      <w:proofErr w:type="gramEnd"/>
    </w:p>
    <w:p w:rsidR="009D5CDB" w:rsidRDefault="009D5CDB" w:rsidP="009D5CDB">
      <w:pPr>
        <w:ind w:left="1005"/>
      </w:pPr>
    </w:p>
    <w:p w:rsidR="0024392D" w:rsidRDefault="0024392D" w:rsidP="00830289">
      <w:pPr>
        <w:ind w:left="-360"/>
      </w:pPr>
    </w:p>
    <w:p w:rsidR="0024392D" w:rsidRDefault="0024392D" w:rsidP="00830289">
      <w:pPr>
        <w:ind w:left="-360"/>
      </w:pPr>
    </w:p>
    <w:p w:rsidR="0024392D" w:rsidRDefault="0024392D" w:rsidP="00830289">
      <w:pPr>
        <w:ind w:left="-360"/>
      </w:pPr>
    </w:p>
    <w:p w:rsidR="00830289" w:rsidRDefault="0024392D" w:rsidP="00B96493">
      <w:pPr>
        <w:ind w:left="-360"/>
      </w:pPr>
      <w:r>
        <w:t xml:space="preserve">      </w:t>
      </w:r>
      <w:r w:rsidR="00830289">
        <w:t xml:space="preserve">  Глава сельского поселения                                                                                    О.А. Панарин   </w:t>
      </w:r>
    </w:p>
    <w:p w:rsidR="00AE6F42" w:rsidRDefault="00AE6F42" w:rsidP="00AE6F42">
      <w:pPr>
        <w:pStyle w:val="a5"/>
        <w:jc w:val="both"/>
        <w:rPr>
          <w:lang w:eastAsia="en-US"/>
        </w:rPr>
      </w:pPr>
      <w:r>
        <w:t xml:space="preserve"> </w:t>
      </w:r>
    </w:p>
    <w:p w:rsidR="00822C72" w:rsidRDefault="00822C72"/>
    <w:sectPr w:rsidR="00822C72" w:rsidSect="0082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FDD"/>
    <w:multiLevelType w:val="hybridMultilevel"/>
    <w:tmpl w:val="2138C9C8"/>
    <w:lvl w:ilvl="0" w:tplc="15747F8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C7936D7"/>
    <w:multiLevelType w:val="hybridMultilevel"/>
    <w:tmpl w:val="29EA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3017E"/>
    <w:multiLevelType w:val="hybridMultilevel"/>
    <w:tmpl w:val="76226ACA"/>
    <w:lvl w:ilvl="0" w:tplc="01EC2B1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1DC538F5"/>
    <w:multiLevelType w:val="hybridMultilevel"/>
    <w:tmpl w:val="E182C77A"/>
    <w:lvl w:ilvl="0" w:tplc="BAB8BA9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>
    <w:nsid w:val="248C3881"/>
    <w:multiLevelType w:val="hybridMultilevel"/>
    <w:tmpl w:val="D21613F2"/>
    <w:lvl w:ilvl="0" w:tplc="A1E205DA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36382F3B"/>
    <w:multiLevelType w:val="hybridMultilevel"/>
    <w:tmpl w:val="E4ECDE90"/>
    <w:lvl w:ilvl="0" w:tplc="B7A47F5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43D62D1D"/>
    <w:multiLevelType w:val="hybridMultilevel"/>
    <w:tmpl w:val="B412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74DF0"/>
    <w:multiLevelType w:val="hybridMultilevel"/>
    <w:tmpl w:val="70B2D492"/>
    <w:lvl w:ilvl="0" w:tplc="90966C26">
      <w:start w:val="6"/>
      <w:numFmt w:val="decimal"/>
      <w:lvlText w:val="%1)"/>
      <w:lvlJc w:val="left"/>
      <w:pPr>
        <w:tabs>
          <w:tab w:val="num" w:pos="-120"/>
        </w:tabs>
        <w:ind w:left="-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3874D9"/>
    <w:multiLevelType w:val="hybridMultilevel"/>
    <w:tmpl w:val="C8CE05DA"/>
    <w:lvl w:ilvl="0" w:tplc="073863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4AA01C4E"/>
    <w:multiLevelType w:val="hybridMultilevel"/>
    <w:tmpl w:val="19A09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3C06"/>
    <w:multiLevelType w:val="hybridMultilevel"/>
    <w:tmpl w:val="A96AEE56"/>
    <w:lvl w:ilvl="0" w:tplc="709ECF6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E25626"/>
    <w:multiLevelType w:val="hybridMultilevel"/>
    <w:tmpl w:val="EB920802"/>
    <w:lvl w:ilvl="0" w:tplc="8A9C1250">
      <w:start w:val="2"/>
      <w:numFmt w:val="decimal"/>
      <w:lvlText w:val="%1)"/>
      <w:lvlJc w:val="left"/>
      <w:pPr>
        <w:tabs>
          <w:tab w:val="num" w:pos="-120"/>
        </w:tabs>
        <w:ind w:left="-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289"/>
    <w:rsid w:val="00002920"/>
    <w:rsid w:val="000237F1"/>
    <w:rsid w:val="00122E3B"/>
    <w:rsid w:val="001D11BE"/>
    <w:rsid w:val="001E0F8C"/>
    <w:rsid w:val="001F3A6E"/>
    <w:rsid w:val="00237E53"/>
    <w:rsid w:val="0024392D"/>
    <w:rsid w:val="002E57FD"/>
    <w:rsid w:val="002F330D"/>
    <w:rsid w:val="00317D68"/>
    <w:rsid w:val="00317FA1"/>
    <w:rsid w:val="004F53CC"/>
    <w:rsid w:val="0068572A"/>
    <w:rsid w:val="00750ED9"/>
    <w:rsid w:val="00757987"/>
    <w:rsid w:val="007F0442"/>
    <w:rsid w:val="008141D3"/>
    <w:rsid w:val="00822C72"/>
    <w:rsid w:val="00830289"/>
    <w:rsid w:val="008D499B"/>
    <w:rsid w:val="009C1173"/>
    <w:rsid w:val="009D5CDB"/>
    <w:rsid w:val="00A31C6A"/>
    <w:rsid w:val="00A90056"/>
    <w:rsid w:val="00AE6F42"/>
    <w:rsid w:val="00B473C9"/>
    <w:rsid w:val="00B96493"/>
    <w:rsid w:val="00C02F3A"/>
    <w:rsid w:val="00C6638E"/>
    <w:rsid w:val="00CB43AA"/>
    <w:rsid w:val="00CC2B1E"/>
    <w:rsid w:val="00DE3F8C"/>
    <w:rsid w:val="00E533DC"/>
    <w:rsid w:val="00F640A6"/>
    <w:rsid w:val="00F75D8B"/>
    <w:rsid w:val="00F9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830289"/>
    <w:pPr>
      <w:spacing w:before="100" w:beforeAutospacing="1" w:after="100" w:afterAutospacing="1"/>
    </w:pPr>
  </w:style>
  <w:style w:type="paragraph" w:customStyle="1" w:styleId="p6">
    <w:name w:val="p6"/>
    <w:basedOn w:val="a"/>
    <w:rsid w:val="0083028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83028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302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2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0289"/>
    <w:pPr>
      <w:ind w:left="720"/>
      <w:contextualSpacing/>
    </w:pPr>
  </w:style>
  <w:style w:type="paragraph" w:customStyle="1" w:styleId="p5">
    <w:name w:val="p5"/>
    <w:basedOn w:val="a"/>
    <w:rsid w:val="00317FA1"/>
    <w:pPr>
      <w:spacing w:before="100" w:beforeAutospacing="1" w:after="100" w:afterAutospacing="1"/>
    </w:pPr>
  </w:style>
  <w:style w:type="paragraph" w:customStyle="1" w:styleId="p10">
    <w:name w:val="p10"/>
    <w:basedOn w:val="a"/>
    <w:rsid w:val="00317F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17FA1"/>
  </w:style>
  <w:style w:type="character" w:customStyle="1" w:styleId="s4">
    <w:name w:val="s4"/>
    <w:basedOn w:val="a0"/>
    <w:rsid w:val="00317FA1"/>
  </w:style>
  <w:style w:type="paragraph" w:customStyle="1" w:styleId="p15">
    <w:name w:val="p15"/>
    <w:basedOn w:val="a"/>
    <w:rsid w:val="00317F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LvUXD5J6I4o?data=T1psRXhNUWY5cDNiSUs3S2dfQjlTZy1DNEtBS1pKdVgteHQzSmpBN25jZkNjZHBzV1ZjYVhHTWJ0bnFtR1FRWWFBbUhZOFRlYTZ2aU8yREJTa3NWZUR5Y09ES0MzeDdPVldwa2gyXzExRUd6bVJBbHpnb0h3Z3czTDdjakstS2N4eG9rS08yVFVHRkJQc1lTR2szdTF6dzd4WHlCNXJkV1FHR0pDRGtXRUhMOWNBY2FqT1F2YnBueFo4MGpsNTNLbFlQRFd0WjFqdHRiV09UVF8tTGxjOFVtVjJZQ19JNjUwLWVZaXZQOTNVQQ&amp;b64e=2&amp;sign=f6930d125dee02f323303c13ca660590&amp;keyno=1" TargetMode="External"/><Relationship Id="rId13" Type="http://schemas.openxmlformats.org/officeDocument/2006/relationships/hyperlink" Target="https://clck.yandex.ru/redir/LvUXD5J6I4o?data=T1psRXhNUWY5cDNiSUs3S2dfQjlTZy1DNEtBS1pKdVgteHQzSmpBN25jZkNjZHBzV1ZjYVhHTWJ0bnFtR1FRWWFBbUhZOFRlYTZ2aU8yREJTa3NWZUR5Y09ES0MzeDdPVldwa2gyXzExRUd6bVJBbHpnb0h3Z3czTDdjakstS2N4eG9rS08yVFVHRkJQc1lTR2szdTF6dzd4WHlCNXJkV1JIWkRyNXJoWndIdXpHbE5sWTlLdW1wVGNTWFZtZnBKS0RkY1MtTjJLa0FxdWRIXzlneXNLTjVfeEk3VEZRcHpfRXp2cmlnV2h4dw&amp;b64e=2&amp;sign=44befe9f28f8f997429678df1d4d03e3&amp;keyno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LvUXD5J6I4o?data=T1psRXhNUWY5cDNiSUs3S2dfQjlTZy1DNEtBS1pKdVgteHQzSmpBN25jZkNjZHBzV1ZjYVhHTWJ0bnFtR1FRWWFBbUhZOFRlYTZ2aU8yREJTa3NWZUR5Y09ES0MzeDdPVldwa2gyXzExRUd6bVJBbHpnb0h3Z3czTDdjakstS2N4eG9rS08yVFVHRkJQc1lTR2szdTEyaHEyaVpjOWhsNWdOYXZkQkpMM1JOTS02YXRnQ1p2M0Q1blhhWXBxaTV3X3Z4UGkwNzhZNTNXckVuQ3pGdkxyQkdyaWROZHhVTTFOdHRjLUZ1TlpIZw&amp;b64e=2&amp;sign=1eef5dae5af059432930ff9e7f5ae063&amp;keyno=1" TargetMode="External"/><Relationship Id="rId12" Type="http://schemas.openxmlformats.org/officeDocument/2006/relationships/hyperlink" Target="https://clck.yandex.ru/redir/LvUXD5J6I4o?data=T1psRXhNUWY5cDNiSUs3S2dfQjlTZy1DNEtBS1pKdVgteHQzSmpBN25jZkNjZHBzV1ZjYVhHTWJ0bnFtR1FRWWFBbUhZOFRlYTZ2aU8yREJTa3NWZUR5Y09ES0MzeDdPVldwa2gyXzExRUd6bVJBbHpnb0h3Z3czTDdjakstS2N4eG9rS08yVFVHRkJQc1lTR2szdTE5Vlh1Y2xGb2E2R0EyODBucGRGQ0xoNU9NejR6YTl1alRzbVNMd0puc2xEakQtRUF5a2RSMGFxRzQ5eWtTZUNaQ3ZsVGpZMEhyZUw&amp;b64e=2&amp;sign=6f34ec3b280d0fb07d65da340390cd46&amp;keyno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oo6.mail.yandex.net/static/ce8a1ba37c8c426fae740ed6115c2140/tmplbuqKz_html_m40d2e734.jpg" TargetMode="External"/><Relationship Id="rId11" Type="http://schemas.openxmlformats.org/officeDocument/2006/relationships/hyperlink" Target="https://clck.yandex.ru/redir/LvUXD5J6I4o?data=T1psRXhNUWY5cDNiSUs3S2dfQjlTZy1DNEtBS1pKdVgteHQzSmpBN25jZkNjZHBzV1ZjYVhHTWJ0bnFtR1FRWWFBbUhZOFRlYTZ2aU8yREJTa3NWZUR5Y09ES0MzeDdPVldwa2gyXzExRUd6bVJBbHpnb0h3Z3czTDdjakstS2N4eG9rS08yVFVHRkJQc1lTR2szdTEyaHEyaVpjOWhsNVpITC0yZjg2ZjB5WG5VTi1VbC1ncWQwRnJpMjlqOXlRWVdMS3VSQURHOUlGQ0kzb2VlWXZvR2NNZ0QtX0dxY3oxNjhjTENoSG1ROA&amp;b64e=2&amp;sign=d7275ee02eb20bbb707d73a36b3b3ace&amp;keyno=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ck.yandex.ru/redir/LvUXD5J6I4o?data=T1psRXhNUWY5cDNiSUs3S2dfQjlTZy1DNEtBS1pKdVgteHQzSmpBN25jZkNjZHBzV1ZjYVhHTWJ0bnFtR1FRWWFBbUhZOFRlYTZ2aU8yREJTa3NWZUR5Y09ES0MzeDdPVldwa2gyXzExRUd6bVJBbHpnb0h3Z3czTDdjakstS2N4eG9rS08yVFVHRkJQc1lTR2szdTE5Vlh1Y2xGb2E2R3lESkpISmRqU2k4Y1d0MmpBNzE2TC1ZTVdQclUtMXVjZzdCdDQxUThwd1N1RW1RUUhsU0w3U280TjJnb3E1WEI&amp;b64e=2&amp;sign=6f277ff3cd06c52b3a055a0bc7da3705&amp;keyno=1" TargetMode="External"/><Relationship Id="rId10" Type="http://schemas.openxmlformats.org/officeDocument/2006/relationships/hyperlink" Target="https://clck.yandex.ru/redir/LvUXD5J6I4o?data=T1psRXhNUWY5cDNiSUs3S2dfQjlTZy1DNEtBS1pKdVgteHQzSmpBN25jZkNjZHBzV1ZjYVhHTWJ0bnFtR1FRWWFBbUhZOFRlYTZ2aU8yREJTa3NWZUR5Y09ES0MzeDdPVldwa2gyXzExRUd6bVJBbHpnb0h3Z3czTDdjakstS2N4eG9rS08yVFVHRkJQc1lTR2szdTF6dzd4WHlCNXJkV094NkpyNmVaNldsQ3JXVFFINzFIU19jTUsxdWdGQlFJMlZtc2UzbzFwZG5ETTBvX251TzBzRThYcHlHQWRkbGt5SVZ1OXppTE15SQ&amp;b64e=2&amp;sign=22f18e08ae119fcf293ffdb6d28d54be&amp;key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LvUXD5J6I4o?data=T1psRXhNUWY5cDNiSUs3S2dfQjlTZy1DNEtBS1pKdVgteHQzSmpBN25jZkNjZHBzV1ZjYVhHTWJ0bnFtR1FRWWFBbUhZOFRlYTZ2aU8yREJTa3NWZUR5Y09ES0MzeDdPVldwa2gyXzExRUd6bVJBbHpnb0h3Z3czTDdjakstS2N4eG9rS08yVFVHRkJQc1lTR2szdTF6dzd4WHlCNXJkV2pzanRaazB5bjVpckdVcGozOGlLcVRSMXhxOWZOUXdOM09IeFV1cnlMR3BSMFZwd2VuWVRUMHAwaUphN0tQTm54RkRzaFRqYnVKWQ&amp;b64e=2&amp;sign=9581a0669ffbcfbe4b2d92b3950a0ab1&amp;keyno=1" TargetMode="External"/><Relationship Id="rId14" Type="http://schemas.openxmlformats.org/officeDocument/2006/relationships/hyperlink" Target="https://clck.yandex.ru/redir/LvUXD5J6I4o?data=T1psRXhNUWY5cDNiSUs3S2dfQjlTZy1DNEtBS1pKdVgteHQzSmpBN25jZkNjZHBzV1ZjYVhHTWJ0bnFtR1FRWWFBbUhZOFRlYTZ2aU8yREJTa3NWZUR5Y09ES0MzeDdPVldwa2gyXzExRUd6bVJBbHpnb0h3Z3czTDdjakstS2N4eG9rS08yVFVHRkJQc1lTR2szdTF6dzd4WHlCNXJkV0p3dmdOZG9TTEhZX2RVX04wTGpJWWdRM1M4dE5zYk9NQ0VSLVpWRGRveTRxaDgzSTdYLXJDZDZTSG9OaFNqd241NG1wQnlPQXlIbw&amp;b64e=2&amp;sign=92360f27e0323597504e5122afb550de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15</cp:revision>
  <cp:lastPrinted>2017-05-24T04:19:00Z</cp:lastPrinted>
  <dcterms:created xsi:type="dcterms:W3CDTF">2017-03-20T05:08:00Z</dcterms:created>
  <dcterms:modified xsi:type="dcterms:W3CDTF">2017-06-19T05:48:00Z</dcterms:modified>
</cp:coreProperties>
</file>